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84C000" w14:textId="22FE38CA" w:rsidR="005C3DA4" w:rsidRPr="00FC2640" w:rsidRDefault="00117F33" w:rsidP="005C3DA4">
      <w:pPr>
        <w:pStyle w:val="NormalWeb"/>
        <w:spacing w:before="0" w:beforeAutospacing="0" w:after="0" w:afterAutospacing="0"/>
        <w:jc w:val="right"/>
        <w:rPr>
          <w:color w:val="000000"/>
          <w:sz w:val="20"/>
          <w:szCs w:val="20"/>
          <w:u w:val="single"/>
          <w:lang w:val="ro-RO"/>
        </w:rPr>
      </w:pPr>
      <w:r>
        <w:rPr>
          <w:color w:val="000000"/>
          <w:sz w:val="20"/>
          <w:szCs w:val="20"/>
          <w:u w:val="single"/>
          <w:lang w:val="ro-RO"/>
        </w:rPr>
        <w:t>0</w:t>
      </w:r>
      <w:r w:rsidR="001F1180">
        <w:rPr>
          <w:color w:val="000000"/>
          <w:sz w:val="20"/>
          <w:szCs w:val="20"/>
          <w:u w:val="single"/>
          <w:lang w:val="ro-RO"/>
        </w:rPr>
        <w:t>7</w:t>
      </w:r>
      <w:r w:rsidR="005C3DA4" w:rsidRPr="00FC2640">
        <w:rPr>
          <w:color w:val="000000"/>
          <w:sz w:val="20"/>
          <w:szCs w:val="20"/>
          <w:u w:val="single"/>
          <w:lang w:val="ro-RO"/>
        </w:rPr>
        <w:t>.0</w:t>
      </w:r>
      <w:r>
        <w:rPr>
          <w:color w:val="000000"/>
          <w:sz w:val="20"/>
          <w:szCs w:val="20"/>
          <w:u w:val="single"/>
          <w:lang w:val="ro-RO"/>
        </w:rPr>
        <w:t>7</w:t>
      </w:r>
      <w:r w:rsidR="005C3DA4" w:rsidRPr="00FC2640">
        <w:rPr>
          <w:color w:val="000000"/>
          <w:sz w:val="20"/>
          <w:szCs w:val="20"/>
          <w:u w:val="single"/>
          <w:lang w:val="ro-RO"/>
        </w:rPr>
        <w:t>.2021</w:t>
      </w:r>
    </w:p>
    <w:p w14:paraId="33C691F9" w14:textId="77777777" w:rsidR="005C3DA4" w:rsidRPr="00FC2640" w:rsidRDefault="005C3DA4" w:rsidP="005C3DA4">
      <w:pPr>
        <w:pStyle w:val="NormalWeb"/>
        <w:spacing w:before="0" w:beforeAutospacing="0" w:after="0" w:afterAutospacing="0"/>
        <w:jc w:val="right"/>
        <w:rPr>
          <w:b/>
          <w:color w:val="000000"/>
          <w:sz w:val="20"/>
          <w:szCs w:val="20"/>
          <w:lang w:val="ro-RO"/>
        </w:rPr>
      </w:pPr>
    </w:p>
    <w:p w14:paraId="63DACC5B" w14:textId="77777777" w:rsidR="005C3DA4" w:rsidRPr="00FC2640" w:rsidRDefault="005C3DA4" w:rsidP="005C3DA4">
      <w:pPr>
        <w:pStyle w:val="NormalWeb"/>
        <w:spacing w:before="0" w:beforeAutospacing="0" w:after="0" w:afterAutospacing="0"/>
        <w:jc w:val="center"/>
        <w:rPr>
          <w:b/>
          <w:color w:val="000000"/>
          <w:sz w:val="20"/>
          <w:szCs w:val="20"/>
          <w:lang w:val="ro-RO"/>
        </w:rPr>
      </w:pPr>
      <w:r w:rsidRPr="00FC2640">
        <w:rPr>
          <w:b/>
          <w:color w:val="000000"/>
          <w:sz w:val="20"/>
          <w:szCs w:val="20"/>
          <w:lang w:val="ro-RO"/>
        </w:rPr>
        <w:t xml:space="preserve">Planul de acțiuni </w:t>
      </w:r>
      <w:r w:rsidR="00705D3C" w:rsidRPr="00FC2640">
        <w:rPr>
          <w:b/>
          <w:color w:val="000000"/>
          <w:sz w:val="20"/>
          <w:szCs w:val="20"/>
          <w:lang w:val="ro-RO"/>
        </w:rPr>
        <w:t xml:space="preserve">în vederea implementării Strategiei municipale pentru protecția drepturilor copilului </w:t>
      </w:r>
      <w:r w:rsidRPr="00FC2640">
        <w:rPr>
          <w:b/>
          <w:color w:val="000000"/>
          <w:sz w:val="20"/>
          <w:szCs w:val="20"/>
          <w:lang w:val="ro-RO"/>
        </w:rPr>
        <w:t>202</w:t>
      </w:r>
      <w:r w:rsidR="00705D3C" w:rsidRPr="00FC2640">
        <w:rPr>
          <w:b/>
          <w:color w:val="000000"/>
          <w:sz w:val="20"/>
          <w:szCs w:val="20"/>
          <w:lang w:val="ro-RO"/>
        </w:rPr>
        <w:t>0</w:t>
      </w:r>
      <w:r w:rsidRPr="00FC2640">
        <w:rPr>
          <w:b/>
          <w:color w:val="000000"/>
          <w:sz w:val="20"/>
          <w:szCs w:val="20"/>
          <w:lang w:val="ro-RO"/>
        </w:rPr>
        <w:t>-2025</w:t>
      </w:r>
      <w:r w:rsidR="00705D3C" w:rsidRPr="00FC2640">
        <w:rPr>
          <w:rStyle w:val="FootnoteReference"/>
          <w:b/>
          <w:color w:val="000000"/>
          <w:sz w:val="20"/>
          <w:szCs w:val="20"/>
          <w:lang w:val="ro-RO"/>
        </w:rPr>
        <w:footnoteReference w:id="1"/>
      </w:r>
    </w:p>
    <w:p w14:paraId="63C5127B" w14:textId="77777777" w:rsidR="005C3DA4" w:rsidRPr="00FC2640" w:rsidRDefault="005C3DA4" w:rsidP="005C3DA4">
      <w:pPr>
        <w:rPr>
          <w:rFonts w:ascii="Times New Roman" w:hAnsi="Times New Roman" w:cs="Times New Roman"/>
          <w:sz w:val="20"/>
          <w:szCs w:val="20"/>
          <w:lang w:val="ro-RO"/>
        </w:rPr>
      </w:pPr>
    </w:p>
    <w:tbl>
      <w:tblPr>
        <w:tblStyle w:val="TableGrid"/>
        <w:tblW w:w="15612" w:type="dxa"/>
        <w:tblInd w:w="-725" w:type="dxa"/>
        <w:tblLook w:val="04A0" w:firstRow="1" w:lastRow="0" w:firstColumn="1" w:lastColumn="0" w:noHBand="0" w:noVBand="1"/>
      </w:tblPr>
      <w:tblGrid>
        <w:gridCol w:w="1300"/>
        <w:gridCol w:w="1073"/>
        <w:gridCol w:w="2647"/>
        <w:gridCol w:w="1394"/>
        <w:gridCol w:w="1295"/>
        <w:gridCol w:w="1027"/>
        <w:gridCol w:w="1105"/>
        <w:gridCol w:w="854"/>
        <w:gridCol w:w="910"/>
        <w:gridCol w:w="639"/>
        <w:gridCol w:w="1016"/>
        <w:gridCol w:w="694"/>
        <w:gridCol w:w="784"/>
        <w:gridCol w:w="845"/>
        <w:gridCol w:w="29"/>
      </w:tblGrid>
      <w:tr w:rsidR="008528A2" w:rsidRPr="00FC2640" w14:paraId="163211CD" w14:textId="4DCAAF84" w:rsidTr="008528A2">
        <w:trPr>
          <w:gridAfter w:val="1"/>
          <w:wAfter w:w="32" w:type="dxa"/>
        </w:trPr>
        <w:tc>
          <w:tcPr>
            <w:tcW w:w="1376" w:type="dxa"/>
          </w:tcPr>
          <w:p w14:paraId="1A62D3E0" w14:textId="45E33C7D" w:rsidR="006215C5" w:rsidRPr="00FC2640" w:rsidRDefault="006215C5" w:rsidP="008D08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Obiective specifice (conform strategiei)</w:t>
            </w:r>
          </w:p>
        </w:tc>
        <w:tc>
          <w:tcPr>
            <w:tcW w:w="1073" w:type="dxa"/>
          </w:tcPr>
          <w:p w14:paraId="5C66EE06" w14:textId="21FFA5AC" w:rsidR="006215C5" w:rsidRPr="00FC2640" w:rsidRDefault="006215C5" w:rsidP="008D08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Acțiuni (conform strategiei)</w:t>
            </w:r>
          </w:p>
        </w:tc>
        <w:tc>
          <w:tcPr>
            <w:tcW w:w="3131" w:type="dxa"/>
          </w:tcPr>
          <w:p w14:paraId="73C6381D" w14:textId="77284944" w:rsidR="006215C5" w:rsidRPr="00FC2640" w:rsidRDefault="006215C5" w:rsidP="0095414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Denumirea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subacțiunii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(activității)</w:t>
            </w:r>
          </w:p>
        </w:tc>
        <w:tc>
          <w:tcPr>
            <w:tcW w:w="969" w:type="dxa"/>
          </w:tcPr>
          <w:p w14:paraId="1663ABDF" w14:textId="46C05904" w:rsidR="006215C5" w:rsidRPr="00FC2640" w:rsidRDefault="006215C5" w:rsidP="00B728D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Termen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/ periodicitatea</w:t>
            </w:r>
            <w:r w:rsidRPr="00FC264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 de realizare</w:t>
            </w:r>
          </w:p>
        </w:tc>
        <w:tc>
          <w:tcPr>
            <w:tcW w:w="1295" w:type="dxa"/>
          </w:tcPr>
          <w:p w14:paraId="08C53CE4" w14:textId="43C48CDA" w:rsidR="006215C5" w:rsidRPr="00FC2640" w:rsidRDefault="006215C5" w:rsidP="00F462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Autoritatea/ </w:t>
            </w:r>
            <w:r w:rsidRPr="00FC264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Instituția responsabilă</w:t>
            </w:r>
          </w:p>
        </w:tc>
        <w:tc>
          <w:tcPr>
            <w:tcW w:w="1027" w:type="dxa"/>
          </w:tcPr>
          <w:p w14:paraId="11BDB71F" w14:textId="77777777" w:rsidR="006215C5" w:rsidRPr="00FC2640" w:rsidRDefault="006215C5" w:rsidP="00F462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Parteneri</w:t>
            </w:r>
          </w:p>
        </w:tc>
        <w:tc>
          <w:tcPr>
            <w:tcW w:w="2727" w:type="dxa"/>
            <w:gridSpan w:val="3"/>
          </w:tcPr>
          <w:p w14:paraId="3626CDE5" w14:textId="77777777" w:rsidR="006215C5" w:rsidRPr="00FC2640" w:rsidRDefault="006215C5" w:rsidP="00F462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Indicatorii de rezultat</w:t>
            </w:r>
          </w:p>
        </w:tc>
        <w:tc>
          <w:tcPr>
            <w:tcW w:w="3982" w:type="dxa"/>
            <w:gridSpan w:val="5"/>
          </w:tcPr>
          <w:p w14:paraId="05579368" w14:textId="77777777" w:rsidR="00006EA6" w:rsidRDefault="006215C5" w:rsidP="00F4625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Modalitatea de finanțare </w:t>
            </w:r>
          </w:p>
          <w:p w14:paraId="73BC3EE8" w14:textId="2BC37B22" w:rsidR="006215C5" w:rsidRPr="00FC2640" w:rsidRDefault="006215C5" w:rsidP="00F4625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  <w:lang w:val="ro-RO"/>
              </w:rPr>
              <w:t xml:space="preserve">(in format </w:t>
            </w:r>
            <w:proofErr w:type="spellStart"/>
            <w:r w:rsidRPr="00FC2640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  <w:lang w:val="ro-RO"/>
              </w:rPr>
              <w:t>excel</w:t>
            </w:r>
            <w:proofErr w:type="spellEnd"/>
            <w:r w:rsidRPr="00FC2640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  <w:lang w:val="ro-RO"/>
              </w:rPr>
              <w:t>)</w:t>
            </w:r>
          </w:p>
        </w:tc>
      </w:tr>
      <w:tr w:rsidR="008528A2" w:rsidRPr="00FC2640" w14:paraId="0A9257E6" w14:textId="17C62FF6" w:rsidTr="008528A2">
        <w:tc>
          <w:tcPr>
            <w:tcW w:w="1376" w:type="dxa"/>
          </w:tcPr>
          <w:p w14:paraId="0871EFA5" w14:textId="77777777" w:rsidR="006215C5" w:rsidRPr="00FC2640" w:rsidRDefault="006215C5" w:rsidP="00F4625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073" w:type="dxa"/>
          </w:tcPr>
          <w:p w14:paraId="1603364E" w14:textId="77777777" w:rsidR="006215C5" w:rsidRPr="00FC2640" w:rsidRDefault="006215C5" w:rsidP="00F4625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131" w:type="dxa"/>
          </w:tcPr>
          <w:p w14:paraId="14470C01" w14:textId="77777777" w:rsidR="006215C5" w:rsidRPr="00FC2640" w:rsidRDefault="006215C5" w:rsidP="00F4625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969" w:type="dxa"/>
          </w:tcPr>
          <w:p w14:paraId="04A448A6" w14:textId="77777777" w:rsidR="006215C5" w:rsidRPr="00FC2640" w:rsidRDefault="006215C5" w:rsidP="00F4625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95" w:type="dxa"/>
          </w:tcPr>
          <w:p w14:paraId="2D83CA51" w14:textId="77777777" w:rsidR="006215C5" w:rsidRPr="00FC2640" w:rsidRDefault="006215C5" w:rsidP="00F4625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027" w:type="dxa"/>
          </w:tcPr>
          <w:p w14:paraId="33F5603D" w14:textId="77777777" w:rsidR="006215C5" w:rsidRPr="00FC2640" w:rsidRDefault="006215C5" w:rsidP="00F4625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949" w:type="dxa"/>
          </w:tcPr>
          <w:p w14:paraId="6779E3B1" w14:textId="64524066" w:rsidR="006215C5" w:rsidRPr="00FC2640" w:rsidRDefault="004417EB" w:rsidP="004417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Subacțiune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="006215C5"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(</w:t>
            </w:r>
            <w:r w:rsidR="006215C5"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activitate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) (3)</w:t>
            </w:r>
          </w:p>
        </w:tc>
        <w:tc>
          <w:tcPr>
            <w:tcW w:w="863" w:type="dxa"/>
          </w:tcPr>
          <w:p w14:paraId="4A20EDD8" w14:textId="1F7F41DE" w:rsidR="006215C5" w:rsidRPr="00FC2640" w:rsidRDefault="004417EB" w:rsidP="007A78E8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A</w:t>
            </w:r>
            <w:r w:rsidR="006215C5"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cțiune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(2)</w:t>
            </w:r>
          </w:p>
        </w:tc>
        <w:tc>
          <w:tcPr>
            <w:tcW w:w="915" w:type="dxa"/>
          </w:tcPr>
          <w:p w14:paraId="6C514A90" w14:textId="051883B1" w:rsidR="006215C5" w:rsidRPr="00FC2640" w:rsidRDefault="004417EB" w:rsidP="007A78E8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O</w:t>
            </w:r>
            <w:r w:rsidR="006215C5"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biectiv specific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(1)</w:t>
            </w:r>
          </w:p>
        </w:tc>
        <w:tc>
          <w:tcPr>
            <w:tcW w:w="639" w:type="dxa"/>
          </w:tcPr>
          <w:p w14:paraId="05A66104" w14:textId="5C556135" w:rsidR="006215C5" w:rsidRPr="00FC2640" w:rsidRDefault="006215C5" w:rsidP="006215C5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Total</w:t>
            </w:r>
          </w:p>
        </w:tc>
        <w:tc>
          <w:tcPr>
            <w:tcW w:w="1016" w:type="dxa"/>
          </w:tcPr>
          <w:p w14:paraId="5AE47CBD" w14:textId="087CE20F" w:rsidR="006215C5" w:rsidRPr="00FC2640" w:rsidRDefault="006215C5" w:rsidP="00F4625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Buget municipal</w:t>
            </w:r>
          </w:p>
        </w:tc>
        <w:tc>
          <w:tcPr>
            <w:tcW w:w="694" w:type="dxa"/>
          </w:tcPr>
          <w:p w14:paraId="2AA747EB" w14:textId="2DAFF3C3" w:rsidR="006215C5" w:rsidRPr="00FC2640" w:rsidRDefault="006215C5" w:rsidP="00F4625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Buget de stat</w:t>
            </w:r>
          </w:p>
        </w:tc>
        <w:tc>
          <w:tcPr>
            <w:tcW w:w="788" w:type="dxa"/>
          </w:tcPr>
          <w:p w14:paraId="46C8B19F" w14:textId="24E1A4E4" w:rsidR="006215C5" w:rsidRPr="00FC2640" w:rsidRDefault="006215C5" w:rsidP="00F4625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Alte surse. donații</w:t>
            </w:r>
          </w:p>
        </w:tc>
        <w:tc>
          <w:tcPr>
            <w:tcW w:w="877" w:type="dxa"/>
            <w:gridSpan w:val="2"/>
          </w:tcPr>
          <w:p w14:paraId="292AB694" w14:textId="1798694C" w:rsidR="006215C5" w:rsidRPr="00FC2640" w:rsidRDefault="006215C5" w:rsidP="00F4625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Ne- acoperit</w:t>
            </w:r>
          </w:p>
        </w:tc>
      </w:tr>
      <w:tr w:rsidR="008528A2" w:rsidRPr="00FC2640" w14:paraId="57673665" w14:textId="66AB06CF" w:rsidTr="008528A2">
        <w:tc>
          <w:tcPr>
            <w:tcW w:w="1376" w:type="dxa"/>
          </w:tcPr>
          <w:p w14:paraId="62A856E9" w14:textId="07DED9F2" w:rsidR="006215C5" w:rsidRPr="00FC2640" w:rsidRDefault="006215C5" w:rsidP="00762A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1073" w:type="dxa"/>
          </w:tcPr>
          <w:p w14:paraId="6F1B26D2" w14:textId="3161AFB0" w:rsidR="006215C5" w:rsidRPr="00FC2640" w:rsidRDefault="006215C5" w:rsidP="00762A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3131" w:type="dxa"/>
          </w:tcPr>
          <w:p w14:paraId="7FAD41FE" w14:textId="599D5093" w:rsidR="006215C5" w:rsidRPr="00FC2640" w:rsidRDefault="006215C5" w:rsidP="00762A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969" w:type="dxa"/>
          </w:tcPr>
          <w:p w14:paraId="34C9A948" w14:textId="37D14602" w:rsidR="006215C5" w:rsidRPr="00FC2640" w:rsidRDefault="006215C5" w:rsidP="00762A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</w:t>
            </w:r>
          </w:p>
        </w:tc>
        <w:tc>
          <w:tcPr>
            <w:tcW w:w="1295" w:type="dxa"/>
          </w:tcPr>
          <w:p w14:paraId="376FFA4F" w14:textId="0C710786" w:rsidR="006215C5" w:rsidRPr="00FC2640" w:rsidRDefault="006215C5" w:rsidP="00762A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</w:t>
            </w:r>
          </w:p>
        </w:tc>
        <w:tc>
          <w:tcPr>
            <w:tcW w:w="1027" w:type="dxa"/>
          </w:tcPr>
          <w:p w14:paraId="5DE289A8" w14:textId="03A8B945" w:rsidR="006215C5" w:rsidRPr="00FC2640" w:rsidRDefault="006215C5" w:rsidP="00762A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</w:t>
            </w:r>
          </w:p>
        </w:tc>
        <w:tc>
          <w:tcPr>
            <w:tcW w:w="949" w:type="dxa"/>
          </w:tcPr>
          <w:p w14:paraId="56C7CD85" w14:textId="3A8D5372" w:rsidR="006215C5" w:rsidRPr="00FC2640" w:rsidRDefault="006215C5" w:rsidP="00762A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7-1</w:t>
            </w:r>
          </w:p>
        </w:tc>
        <w:tc>
          <w:tcPr>
            <w:tcW w:w="863" w:type="dxa"/>
          </w:tcPr>
          <w:p w14:paraId="4A2438D7" w14:textId="2AEDB90B" w:rsidR="006215C5" w:rsidRPr="00FC2640" w:rsidRDefault="006215C5" w:rsidP="00762AF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7-2</w:t>
            </w:r>
          </w:p>
        </w:tc>
        <w:tc>
          <w:tcPr>
            <w:tcW w:w="915" w:type="dxa"/>
          </w:tcPr>
          <w:p w14:paraId="6AA55B8E" w14:textId="0FFCB9B3" w:rsidR="006215C5" w:rsidRPr="00FC2640" w:rsidRDefault="006215C5" w:rsidP="00762AF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7-3</w:t>
            </w:r>
          </w:p>
        </w:tc>
        <w:tc>
          <w:tcPr>
            <w:tcW w:w="639" w:type="dxa"/>
          </w:tcPr>
          <w:p w14:paraId="64B6536A" w14:textId="0530E098" w:rsidR="006215C5" w:rsidRPr="00FC2640" w:rsidRDefault="006215C5" w:rsidP="006215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</w:t>
            </w:r>
          </w:p>
        </w:tc>
        <w:tc>
          <w:tcPr>
            <w:tcW w:w="1016" w:type="dxa"/>
          </w:tcPr>
          <w:p w14:paraId="41AAFAE0" w14:textId="5BF4DB44" w:rsidR="006215C5" w:rsidRPr="00FC2640" w:rsidRDefault="006215C5" w:rsidP="00762A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-1</w:t>
            </w:r>
          </w:p>
        </w:tc>
        <w:tc>
          <w:tcPr>
            <w:tcW w:w="694" w:type="dxa"/>
          </w:tcPr>
          <w:p w14:paraId="135FDA77" w14:textId="6F8E49AC" w:rsidR="006215C5" w:rsidRPr="00FC2640" w:rsidRDefault="006215C5" w:rsidP="00762A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8-2</w:t>
            </w:r>
          </w:p>
        </w:tc>
        <w:tc>
          <w:tcPr>
            <w:tcW w:w="788" w:type="dxa"/>
          </w:tcPr>
          <w:p w14:paraId="3647F8E9" w14:textId="6867A982" w:rsidR="006215C5" w:rsidRPr="00FC2640" w:rsidRDefault="006215C5" w:rsidP="00762A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8-3</w:t>
            </w:r>
          </w:p>
        </w:tc>
        <w:tc>
          <w:tcPr>
            <w:tcW w:w="877" w:type="dxa"/>
            <w:gridSpan w:val="2"/>
          </w:tcPr>
          <w:p w14:paraId="4A311222" w14:textId="6192D96F" w:rsidR="006215C5" w:rsidRPr="00FC2640" w:rsidRDefault="006215C5" w:rsidP="00762A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8-4</w:t>
            </w:r>
          </w:p>
        </w:tc>
      </w:tr>
    </w:tbl>
    <w:p w14:paraId="2B42C1FC" w14:textId="77777777" w:rsidR="005C3DA4" w:rsidRPr="00FC2640" w:rsidRDefault="005C3DA4" w:rsidP="005C3DA4">
      <w:pPr>
        <w:rPr>
          <w:rFonts w:ascii="Times New Roman" w:hAnsi="Times New Roman" w:cs="Times New Roman"/>
          <w:sz w:val="20"/>
          <w:szCs w:val="20"/>
          <w:lang w:val="ro-RO"/>
        </w:rPr>
      </w:pPr>
    </w:p>
    <w:tbl>
      <w:tblPr>
        <w:tblStyle w:val="TableGrid"/>
        <w:tblW w:w="1548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900"/>
        <w:gridCol w:w="1620"/>
        <w:gridCol w:w="4500"/>
        <w:gridCol w:w="720"/>
        <w:gridCol w:w="1260"/>
        <w:gridCol w:w="720"/>
        <w:gridCol w:w="1260"/>
        <w:gridCol w:w="810"/>
        <w:gridCol w:w="810"/>
        <w:gridCol w:w="720"/>
        <w:gridCol w:w="540"/>
        <w:gridCol w:w="540"/>
        <w:gridCol w:w="540"/>
        <w:gridCol w:w="540"/>
      </w:tblGrid>
      <w:tr w:rsidR="00D04119" w:rsidRPr="00FC2640" w14:paraId="721BAD1B" w14:textId="77777777" w:rsidTr="00D25244">
        <w:tc>
          <w:tcPr>
            <w:tcW w:w="900" w:type="dxa"/>
          </w:tcPr>
          <w:p w14:paraId="3B18B990" w14:textId="77777777" w:rsidR="00D04119" w:rsidRPr="00FC2640" w:rsidRDefault="00D04119" w:rsidP="00991A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1620" w:type="dxa"/>
          </w:tcPr>
          <w:p w14:paraId="3E939B0F" w14:textId="77777777" w:rsidR="00D04119" w:rsidRPr="00FC2640" w:rsidRDefault="00D04119" w:rsidP="00991A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4500" w:type="dxa"/>
          </w:tcPr>
          <w:p w14:paraId="3FB06ECF" w14:textId="77777777" w:rsidR="00D04119" w:rsidRPr="00FC2640" w:rsidRDefault="00D04119" w:rsidP="00991A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720" w:type="dxa"/>
          </w:tcPr>
          <w:p w14:paraId="6E97C54D" w14:textId="77777777" w:rsidR="00D04119" w:rsidRPr="00FC2640" w:rsidRDefault="00D04119" w:rsidP="00991A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</w:t>
            </w:r>
          </w:p>
        </w:tc>
        <w:tc>
          <w:tcPr>
            <w:tcW w:w="1260" w:type="dxa"/>
          </w:tcPr>
          <w:p w14:paraId="4F790D76" w14:textId="77777777" w:rsidR="00D04119" w:rsidRPr="00FC2640" w:rsidRDefault="00D04119" w:rsidP="00991A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</w:t>
            </w:r>
          </w:p>
        </w:tc>
        <w:tc>
          <w:tcPr>
            <w:tcW w:w="720" w:type="dxa"/>
          </w:tcPr>
          <w:p w14:paraId="720656AF" w14:textId="77777777" w:rsidR="00D04119" w:rsidRPr="00FC2640" w:rsidRDefault="00D04119" w:rsidP="00991A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</w:t>
            </w:r>
          </w:p>
        </w:tc>
        <w:tc>
          <w:tcPr>
            <w:tcW w:w="1260" w:type="dxa"/>
          </w:tcPr>
          <w:p w14:paraId="78386A36" w14:textId="77777777" w:rsidR="00D04119" w:rsidRPr="00FC2640" w:rsidRDefault="00D04119" w:rsidP="00991A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7-1</w:t>
            </w:r>
          </w:p>
        </w:tc>
        <w:tc>
          <w:tcPr>
            <w:tcW w:w="810" w:type="dxa"/>
          </w:tcPr>
          <w:p w14:paraId="274F9686" w14:textId="77777777" w:rsidR="00D04119" w:rsidRPr="00FC2640" w:rsidRDefault="00D04119" w:rsidP="00991A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7-2</w:t>
            </w:r>
          </w:p>
        </w:tc>
        <w:tc>
          <w:tcPr>
            <w:tcW w:w="810" w:type="dxa"/>
          </w:tcPr>
          <w:p w14:paraId="334E64BA" w14:textId="77777777" w:rsidR="00D04119" w:rsidRPr="00FC2640" w:rsidRDefault="00D04119" w:rsidP="00991A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7-3</w:t>
            </w:r>
          </w:p>
        </w:tc>
        <w:tc>
          <w:tcPr>
            <w:tcW w:w="720" w:type="dxa"/>
          </w:tcPr>
          <w:p w14:paraId="617B0970" w14:textId="752BE0E9" w:rsidR="00D04119" w:rsidRPr="00FC2640" w:rsidRDefault="00D04119" w:rsidP="006215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</w:t>
            </w:r>
          </w:p>
        </w:tc>
        <w:tc>
          <w:tcPr>
            <w:tcW w:w="540" w:type="dxa"/>
          </w:tcPr>
          <w:p w14:paraId="231C20D3" w14:textId="389170CD" w:rsidR="00D04119" w:rsidRPr="00FC2640" w:rsidRDefault="00D04119" w:rsidP="006215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8-1</w:t>
            </w:r>
          </w:p>
        </w:tc>
        <w:tc>
          <w:tcPr>
            <w:tcW w:w="540" w:type="dxa"/>
          </w:tcPr>
          <w:p w14:paraId="496C4DFF" w14:textId="0DA47A17" w:rsidR="00D04119" w:rsidRPr="00FC2640" w:rsidRDefault="00D04119" w:rsidP="006215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8-2</w:t>
            </w:r>
          </w:p>
        </w:tc>
        <w:tc>
          <w:tcPr>
            <w:tcW w:w="540" w:type="dxa"/>
          </w:tcPr>
          <w:p w14:paraId="6F7B60A1" w14:textId="0369E796" w:rsidR="00D04119" w:rsidRPr="00FC2640" w:rsidRDefault="00D04119" w:rsidP="00D0411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8-3</w:t>
            </w:r>
          </w:p>
        </w:tc>
        <w:tc>
          <w:tcPr>
            <w:tcW w:w="540" w:type="dxa"/>
          </w:tcPr>
          <w:p w14:paraId="4825EDAC" w14:textId="2A6B3FCD" w:rsidR="00D04119" w:rsidRPr="00FC2640" w:rsidRDefault="00D04119" w:rsidP="00D0411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8-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</w:t>
            </w:r>
          </w:p>
        </w:tc>
      </w:tr>
      <w:tr w:rsidR="005F46D9" w:rsidRPr="00FC2640" w14:paraId="6BA50F8B" w14:textId="77777777" w:rsidTr="00D85C7D">
        <w:tc>
          <w:tcPr>
            <w:tcW w:w="15480" w:type="dxa"/>
            <w:gridSpan w:val="14"/>
          </w:tcPr>
          <w:p w14:paraId="2ACCEBE8" w14:textId="6B36F36D" w:rsidR="005F46D9" w:rsidRPr="00FC2640" w:rsidRDefault="005F46D9" w:rsidP="001811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Obiectiv general 1: Prevenirea și combaterea violenței, exploatării și traficului de copii în toate mediile</w:t>
            </w:r>
          </w:p>
          <w:p w14:paraId="1282E9F1" w14:textId="77777777" w:rsidR="005F46D9" w:rsidRPr="00FC2640" w:rsidRDefault="005F46D9" w:rsidP="0018118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Indicatori de impact (asupra copiilor): </w:t>
            </w:r>
          </w:p>
          <w:p w14:paraId="4355810B" w14:textId="1A3328B7" w:rsidR="005F46D9" w:rsidRPr="00FC2640" w:rsidRDefault="005F46D9" w:rsidP="0018118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I.1.1 Incidența situațiilor de risc asupra copiilor reduse semnificativ (de cel puțin 2 ori comparat cu situația actuală), </w:t>
            </w:r>
          </w:p>
          <w:p w14:paraId="42444934" w14:textId="5F58DF7D" w:rsidR="005F46D9" w:rsidRPr="00FC2640" w:rsidRDefault="005F46D9" w:rsidP="0018118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I.1.2 Toate cazurile de violență, exploatare și de trafic a copilului referite și captate de sistemul de protecție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 copilului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</w:p>
          <w:p w14:paraId="50B9314C" w14:textId="6D33D835" w:rsidR="005F46D9" w:rsidRPr="00FC2640" w:rsidRDefault="005F46D9" w:rsidP="00BE20F5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I.1.3 Incidența cazurilor revictimizării reduse semnificativ (de cel puțin 2 ori comparat cu situația actuală).</w:t>
            </w:r>
          </w:p>
        </w:tc>
      </w:tr>
      <w:tr w:rsidR="00D04119" w:rsidRPr="00FC2640" w14:paraId="58D85B72" w14:textId="77777777" w:rsidTr="00D25244">
        <w:tc>
          <w:tcPr>
            <w:tcW w:w="900" w:type="dxa"/>
            <w:vMerge w:val="restart"/>
          </w:tcPr>
          <w:p w14:paraId="365226A8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08A1C8E3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41A45560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586C2475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47BF7B83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17F236B8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4229FA6C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5F78E94F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3C9B6101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2FE52D05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05FCE180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5163A651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1.1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Inform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lastRenderedPageBreak/>
              <w:t>area, sensibilizarea și educarea</w:t>
            </w: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societății asupra riscurilor de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violență, exploatare</w:t>
            </w: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și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trafic</w:t>
            </w: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în toate mediile</w:t>
            </w:r>
          </w:p>
        </w:tc>
        <w:tc>
          <w:tcPr>
            <w:tcW w:w="1620" w:type="dxa"/>
            <w:vMerge w:val="restart"/>
          </w:tcPr>
          <w:p w14:paraId="76F061D1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7EE57A72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44975A6E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7D7500E7" w14:textId="5EBA1031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230C0577" w14:textId="0CF4C305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24EA4C2B" w14:textId="01A7EF74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2299F8CE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0CB0A10C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6F1EF80A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1.1.1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Cercetarea</w:t>
            </w: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continuă a fenomenelor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 xml:space="preserve">violenței, exploatării și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lastRenderedPageBreak/>
              <w:t>traficului</w:t>
            </w: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în mun. Chișinău</w:t>
            </w:r>
          </w:p>
        </w:tc>
        <w:tc>
          <w:tcPr>
            <w:tcW w:w="4500" w:type="dxa"/>
          </w:tcPr>
          <w:p w14:paraId="121E77B2" w14:textId="17626D27" w:rsidR="00D04119" w:rsidRPr="00FC2640" w:rsidRDefault="00D04119" w:rsidP="00A26F75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1.1.1.1 Realizarea cercetării interdisciplinare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ș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i intersectoriale privind cauzele, factorii de risc și consecințele violenței, exploatării și traficului de copii în mun. Chișinău, inclusiv risc </w:t>
            </w:r>
            <w:proofErr w:type="spellStart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corupțional</w:t>
            </w:r>
            <w:proofErr w:type="spellEnd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inclusiv (</w:t>
            </w:r>
            <w:proofErr w:type="spellStart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cyber</w:t>
            </w:r>
            <w:proofErr w:type="spellEnd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)</w:t>
            </w:r>
            <w:proofErr w:type="spellStart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bullying</w:t>
            </w:r>
            <w:proofErr w:type="spellEnd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(fenomen, cunoștințe, practici)</w:t>
            </w:r>
          </w:p>
        </w:tc>
        <w:tc>
          <w:tcPr>
            <w:tcW w:w="720" w:type="dxa"/>
          </w:tcPr>
          <w:p w14:paraId="35E2960C" w14:textId="73011F43" w:rsidR="00D04119" w:rsidRPr="00FC2640" w:rsidRDefault="00D04119" w:rsidP="005165C1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2022 </w:t>
            </w:r>
          </w:p>
        </w:tc>
        <w:tc>
          <w:tcPr>
            <w:tcW w:w="1260" w:type="dxa"/>
          </w:tcPr>
          <w:p w14:paraId="7DE5B4FE" w14:textId="77777777" w:rsidR="00D04119" w:rsidRPr="00FC2640" w:rsidRDefault="00D04119" w:rsidP="000D4CA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DGPDC,</w:t>
            </w:r>
          </w:p>
          <w:p w14:paraId="50A30E8B" w14:textId="659C39FD" w:rsidR="00D04119" w:rsidRPr="00FC2640" w:rsidRDefault="00D04119" w:rsidP="000D4CA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DGETS, DGASS, IGP </w:t>
            </w:r>
          </w:p>
        </w:tc>
        <w:tc>
          <w:tcPr>
            <w:tcW w:w="720" w:type="dxa"/>
          </w:tcPr>
          <w:p w14:paraId="1A71CF94" w14:textId="2ACAA913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APSCF (</w:t>
            </w:r>
            <w:proofErr w:type="spellStart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bullying</w:t>
            </w:r>
            <w:proofErr w:type="spellEnd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)</w:t>
            </w:r>
          </w:p>
        </w:tc>
        <w:tc>
          <w:tcPr>
            <w:tcW w:w="1260" w:type="dxa"/>
          </w:tcPr>
          <w:p w14:paraId="1B351585" w14:textId="1B14D064" w:rsidR="00D04119" w:rsidRPr="00FC2640" w:rsidRDefault="00D04119" w:rsidP="009C08A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Cercetarea actualizată anual</w:t>
            </w:r>
          </w:p>
        </w:tc>
        <w:tc>
          <w:tcPr>
            <w:tcW w:w="810" w:type="dxa"/>
            <w:vMerge w:val="restart"/>
          </w:tcPr>
          <w:p w14:paraId="5E873DFF" w14:textId="77777777" w:rsidR="00D04119" w:rsidRPr="00FC2640" w:rsidRDefault="00D04119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05623FB3" w14:textId="77777777" w:rsidR="00D04119" w:rsidRPr="00FC2640" w:rsidRDefault="00D04119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25326443" w14:textId="77777777" w:rsidR="00D04119" w:rsidRPr="00FC2640" w:rsidRDefault="00D04119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193D1497" w14:textId="77777777" w:rsidR="00D04119" w:rsidRPr="00FC2640" w:rsidRDefault="00D04119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574BABD0" w14:textId="73EAA229" w:rsidR="00D04119" w:rsidRPr="00FC2640" w:rsidRDefault="00D04119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1.1.1.a) Factorii decizionali, specialiștii </w:t>
            </w:r>
          </w:p>
          <w:p w14:paraId="0D0B24EE" w14:textId="2F9D5700" w:rsidR="00D04119" w:rsidRPr="00FC2640" w:rsidRDefault="00D04119" w:rsidP="007C308D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lastRenderedPageBreak/>
              <w:t xml:space="preserve">cunosc cauzele fenomenului </w:t>
            </w:r>
          </w:p>
        </w:tc>
        <w:tc>
          <w:tcPr>
            <w:tcW w:w="810" w:type="dxa"/>
            <w:vMerge w:val="restart"/>
          </w:tcPr>
          <w:p w14:paraId="73FB4172" w14:textId="1B514612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17F9D9A3" w14:textId="5C05C6B0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64A44838" w14:textId="1BC416BA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4CA89D8F" w14:textId="5AEFBAFA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39E4E210" w14:textId="0FE4A644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51CB431D" w14:textId="7F62CD7F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0C727D5F" w14:textId="12DF1452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131B4B9C" w14:textId="4A6BE40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2817C8C5" w14:textId="764B55D8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432948E3" w14:textId="6AA38F3E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1FBB4047" w14:textId="3C621FD2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1B6B82C6" w14:textId="2FAF9143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7D648197" w14:textId="29DFE318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0D17EB82" w14:textId="003BDBA4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1365D515" w14:textId="79CDE518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6ADAD442" w14:textId="4A1501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22E61750" w14:textId="45BF3398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532B32C6" w14:textId="77777777" w:rsidR="00D04119" w:rsidRPr="00FC2640" w:rsidRDefault="00D04119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0B2494E6" w14:textId="34C3C36A" w:rsidR="00D04119" w:rsidRPr="00FC2640" w:rsidRDefault="00D04119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1.1.i. </w:t>
            </w:r>
            <w:r w:rsidR="00BD494D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S</w:t>
            </w:r>
            <w:r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ubiectul prezent sistematic pe agenda publică, percepția măsurată atestă intoleranță</w:t>
            </w:r>
          </w:p>
          <w:p w14:paraId="7F94742E" w14:textId="0A5F7553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7D3A11FA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98A0E73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761A784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979C6D1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7D09B08" w14:textId="59EC4E04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1F94BB0F" w14:textId="77777777" w:rsidTr="00D25244">
        <w:tc>
          <w:tcPr>
            <w:tcW w:w="900" w:type="dxa"/>
            <w:vMerge/>
          </w:tcPr>
          <w:p w14:paraId="7F390093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48D7F147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1F4FFD99" w14:textId="5AA57C7D" w:rsidR="00D04119" w:rsidRPr="00FC2640" w:rsidRDefault="00D04119" w:rsidP="00A26F75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1.1.1.2 Desfășurarea ședințelor Comitetului coordonator privind constatările, concluziile studiului cu participarea instituțiilor relevate cu formularea recomandărilor</w:t>
            </w:r>
          </w:p>
        </w:tc>
        <w:tc>
          <w:tcPr>
            <w:tcW w:w="720" w:type="dxa"/>
          </w:tcPr>
          <w:p w14:paraId="5AC09106" w14:textId="21C38109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Periodic (2 ori de pe an)</w:t>
            </w:r>
          </w:p>
        </w:tc>
        <w:tc>
          <w:tcPr>
            <w:tcW w:w="1260" w:type="dxa"/>
          </w:tcPr>
          <w:p w14:paraId="28888718" w14:textId="38D408A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Comitetul coordonator </w:t>
            </w:r>
          </w:p>
        </w:tc>
        <w:tc>
          <w:tcPr>
            <w:tcW w:w="720" w:type="dxa"/>
          </w:tcPr>
          <w:p w14:paraId="18B37D7C" w14:textId="66028A8A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Toate direcțiile</w:t>
            </w:r>
          </w:p>
        </w:tc>
        <w:tc>
          <w:tcPr>
            <w:tcW w:w="1260" w:type="dxa"/>
          </w:tcPr>
          <w:p w14:paraId="38E1C8C0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Concluzii și recomandări formulate anual</w:t>
            </w:r>
          </w:p>
        </w:tc>
        <w:tc>
          <w:tcPr>
            <w:tcW w:w="810" w:type="dxa"/>
            <w:vMerge/>
          </w:tcPr>
          <w:p w14:paraId="48DF4B43" w14:textId="77777777" w:rsidR="00D04119" w:rsidRPr="00FC2640" w:rsidRDefault="00D04119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39571731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5D218213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5479C75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D723C02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EF1515E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987F37C" w14:textId="2FCD3830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4A4919CA" w14:textId="77777777" w:rsidTr="00D25244">
        <w:tc>
          <w:tcPr>
            <w:tcW w:w="900" w:type="dxa"/>
            <w:vMerge/>
          </w:tcPr>
          <w:p w14:paraId="27D8EE37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48377D8F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13D8BF07" w14:textId="5DDED2DF" w:rsidR="00D04119" w:rsidRPr="00FC2640" w:rsidRDefault="00D04119" w:rsidP="004463F1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1.1.1.3 Actualizarea Planului de acțiuni privind prevenirea și combaterea traficului de ființe umane pentru anul 2021-25 (activitatea 1.2.5).</w:t>
            </w:r>
          </w:p>
        </w:tc>
        <w:tc>
          <w:tcPr>
            <w:tcW w:w="720" w:type="dxa"/>
          </w:tcPr>
          <w:p w14:paraId="7D252E7B" w14:textId="0FFE38C4" w:rsidR="00D04119" w:rsidRPr="00FC2640" w:rsidRDefault="00D04119" w:rsidP="00A53AD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2023</w:t>
            </w:r>
          </w:p>
        </w:tc>
        <w:tc>
          <w:tcPr>
            <w:tcW w:w="1260" w:type="dxa"/>
          </w:tcPr>
          <w:p w14:paraId="167514B4" w14:textId="79EB163A" w:rsidR="00D04119" w:rsidRPr="00FC2640" w:rsidRDefault="00D04119" w:rsidP="004463F1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DGPDC </w:t>
            </w:r>
          </w:p>
        </w:tc>
        <w:tc>
          <w:tcPr>
            <w:tcW w:w="720" w:type="dxa"/>
          </w:tcPr>
          <w:p w14:paraId="24A80626" w14:textId="086A0F53" w:rsidR="00D04119" w:rsidRPr="00FC2640" w:rsidRDefault="00D04119" w:rsidP="00E1345E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IGP </w:t>
            </w:r>
          </w:p>
        </w:tc>
        <w:tc>
          <w:tcPr>
            <w:tcW w:w="1260" w:type="dxa"/>
          </w:tcPr>
          <w:p w14:paraId="5D00A197" w14:textId="12B4B701" w:rsidR="00D04119" w:rsidRPr="00FC2640" w:rsidRDefault="00D04119" w:rsidP="004C163F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Plan actualizat</w:t>
            </w:r>
          </w:p>
        </w:tc>
        <w:tc>
          <w:tcPr>
            <w:tcW w:w="810" w:type="dxa"/>
            <w:vMerge/>
          </w:tcPr>
          <w:p w14:paraId="7C440A20" w14:textId="77777777" w:rsidR="00D04119" w:rsidRPr="00FC2640" w:rsidRDefault="00D04119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59455985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548832BC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62AF46C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9B30B8F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8E30ED4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80F33F6" w14:textId="3ACB6B60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00914E5D" w14:textId="77777777" w:rsidTr="00D25244">
        <w:tc>
          <w:tcPr>
            <w:tcW w:w="900" w:type="dxa"/>
            <w:vMerge/>
          </w:tcPr>
          <w:p w14:paraId="716F47C7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55217EA0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0103982B" w14:textId="0697A0F8" w:rsidR="00D04119" w:rsidRPr="00FC2640" w:rsidRDefault="00D04119" w:rsidP="007C308D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1.1.1.4 Crearea</w:t>
            </w:r>
            <w:r w:rsidR="00F0366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</w:t>
            </w:r>
            <w:r w:rsidR="0039788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integrarea în existentă</w:t>
            </w:r>
            <w:r w:rsidR="00F0366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la nivel național)</w:t>
            </w:r>
            <w:r w:rsidR="0039788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 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platformei </w:t>
            </w:r>
            <w:r w:rsidR="00475D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de 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e-management de caz ca sistem integrat de înregistrare, evidență și sistematizare a incidenței de violență, exploatare și trafic a copilului în mun. Chișinău</w:t>
            </w:r>
          </w:p>
        </w:tc>
        <w:tc>
          <w:tcPr>
            <w:tcW w:w="720" w:type="dxa"/>
          </w:tcPr>
          <w:p w14:paraId="01F16D83" w14:textId="35CFCC41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2022</w:t>
            </w:r>
          </w:p>
        </w:tc>
        <w:tc>
          <w:tcPr>
            <w:tcW w:w="1260" w:type="dxa"/>
          </w:tcPr>
          <w:p w14:paraId="2602DD6F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DGPDC</w:t>
            </w:r>
          </w:p>
        </w:tc>
        <w:tc>
          <w:tcPr>
            <w:tcW w:w="720" w:type="dxa"/>
          </w:tcPr>
          <w:p w14:paraId="56F5BC0E" w14:textId="62310E0F" w:rsidR="00D04119" w:rsidRPr="00FC2640" w:rsidRDefault="00D04119" w:rsidP="003B0F2D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IGP direcțiile </w:t>
            </w:r>
          </w:p>
        </w:tc>
        <w:tc>
          <w:tcPr>
            <w:tcW w:w="1260" w:type="dxa"/>
          </w:tcPr>
          <w:p w14:paraId="2C3C56A4" w14:textId="289E4568" w:rsidR="00D04119" w:rsidRPr="00FC2640" w:rsidRDefault="00D04119" w:rsidP="007C308D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Protocoale de date, </w:t>
            </w:r>
            <w:r w:rsidR="007C30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-management </w:t>
            </w:r>
            <w:r w:rsidR="007C30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de caz 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funcțional</w:t>
            </w:r>
          </w:p>
        </w:tc>
        <w:tc>
          <w:tcPr>
            <w:tcW w:w="810" w:type="dxa"/>
            <w:vMerge/>
          </w:tcPr>
          <w:p w14:paraId="21D4A2CD" w14:textId="77777777" w:rsidR="00D04119" w:rsidRPr="00FC2640" w:rsidRDefault="00D04119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7576686A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5A909175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E455E46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C96DF2E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4D5455D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7292585" w14:textId="29BCA366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17890C71" w14:textId="77777777" w:rsidTr="00D25244">
        <w:trPr>
          <w:trHeight w:val="899"/>
        </w:trPr>
        <w:tc>
          <w:tcPr>
            <w:tcW w:w="900" w:type="dxa"/>
            <w:vMerge/>
          </w:tcPr>
          <w:p w14:paraId="617800C1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 w:val="restart"/>
          </w:tcPr>
          <w:p w14:paraId="505B29F3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53C1C414" w14:textId="1B70C5A6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1.1.2 Implementarea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campaniilor de comunicare</w:t>
            </w: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cu impact comportamental destinate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adulților</w:t>
            </w: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(părinți, profesioniști din toate domeniile) și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copiilor</w:t>
            </w:r>
          </w:p>
        </w:tc>
        <w:tc>
          <w:tcPr>
            <w:tcW w:w="4500" w:type="dxa"/>
          </w:tcPr>
          <w:p w14:paraId="4B8C2202" w14:textId="16149C2B" w:rsidR="00D04119" w:rsidRPr="00FC2640" w:rsidRDefault="00D04119" w:rsidP="004445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1.1.2.1 Desfășurarea campaniei de informare anuale, inclusiv </w:t>
            </w:r>
            <w:r w:rsidRPr="00FC264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en-GB"/>
              </w:rPr>
              <w:t>(</w:t>
            </w:r>
            <w:proofErr w:type="spellStart"/>
            <w:r w:rsidRPr="00FC264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en-GB"/>
              </w:rPr>
              <w:t>cyber</w:t>
            </w:r>
            <w:proofErr w:type="spellEnd"/>
            <w:r w:rsidRPr="00FC264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en-GB"/>
              </w:rPr>
              <w:t>)</w:t>
            </w:r>
            <w:proofErr w:type="spellStart"/>
            <w:r w:rsidRPr="00FC264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en-GB"/>
              </w:rPr>
              <w:t>bullying</w:t>
            </w:r>
            <w:proofErr w:type="spellEnd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pentru copii,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tineret prin media și a rețelelor de socializare (elaborare mesaje specifice pentru fiecare categorie, elaborare mesaje video corespunzătoare, elaborare strategiei de campanie de plasare mesaje pentru categorii)</w:t>
            </w:r>
          </w:p>
        </w:tc>
        <w:tc>
          <w:tcPr>
            <w:tcW w:w="720" w:type="dxa"/>
          </w:tcPr>
          <w:p w14:paraId="5A019266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</w:t>
            </w:r>
          </w:p>
        </w:tc>
        <w:tc>
          <w:tcPr>
            <w:tcW w:w="1260" w:type="dxa"/>
          </w:tcPr>
          <w:p w14:paraId="095A2D92" w14:textId="6669AC32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Toate direcțiile</w:t>
            </w:r>
          </w:p>
        </w:tc>
        <w:tc>
          <w:tcPr>
            <w:tcW w:w="720" w:type="dxa"/>
          </w:tcPr>
          <w:p w14:paraId="6392FDB3" w14:textId="328BF730" w:rsidR="00D04119" w:rsidRPr="00FC2640" w:rsidRDefault="00D04119" w:rsidP="005D77BD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Grupuri tineri, APSCF, P4EC</w:t>
            </w:r>
          </w:p>
        </w:tc>
        <w:tc>
          <w:tcPr>
            <w:tcW w:w="1260" w:type="dxa"/>
          </w:tcPr>
          <w:p w14:paraId="191B96B1" w14:textId="0B18EBAD" w:rsidR="00D04119" w:rsidRPr="00FC2640" w:rsidRDefault="00D04119" w:rsidP="004A3855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6 mesaje plasări, nr vizualizări, acoperire categorii </w:t>
            </w:r>
          </w:p>
        </w:tc>
        <w:tc>
          <w:tcPr>
            <w:tcW w:w="810" w:type="dxa"/>
            <w:vMerge w:val="restart"/>
          </w:tcPr>
          <w:p w14:paraId="4DCAAAFA" w14:textId="5C51C034" w:rsidR="00D04119" w:rsidRPr="00FC2640" w:rsidRDefault="00D04119" w:rsidP="00AC5155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1.1.2.a) Cuprinderea majorității adulților utilizatori, și copiilor utilizatori</w:t>
            </w:r>
          </w:p>
        </w:tc>
        <w:tc>
          <w:tcPr>
            <w:tcW w:w="810" w:type="dxa"/>
            <w:vMerge/>
          </w:tcPr>
          <w:p w14:paraId="730E0B2A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7CCF3BFF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3F44D4A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3CE2496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833DCA1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53D9BA6" w14:textId="44D2DB4C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75BF2D61" w14:textId="77777777" w:rsidTr="00D25244">
        <w:tc>
          <w:tcPr>
            <w:tcW w:w="900" w:type="dxa"/>
            <w:vMerge/>
          </w:tcPr>
          <w:p w14:paraId="7FAF1C6B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7BE23F1C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319C1A52" w14:textId="2B8ACB24" w:rsidR="00D04119" w:rsidRPr="00FC2640" w:rsidRDefault="00D04119" w:rsidP="00A86C9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1.1.2.2 Informarea anuală a reprezentanților legali ai copiilor conform particularităților de vârstă în baza cercetării de atitudine prin intermediul rețelelor de socializare (mesaje individualizate cu chestionare)</w:t>
            </w:r>
          </w:p>
        </w:tc>
        <w:tc>
          <w:tcPr>
            <w:tcW w:w="720" w:type="dxa"/>
          </w:tcPr>
          <w:p w14:paraId="4CAA8D16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</w:t>
            </w:r>
          </w:p>
        </w:tc>
        <w:tc>
          <w:tcPr>
            <w:tcW w:w="1260" w:type="dxa"/>
          </w:tcPr>
          <w:p w14:paraId="45F361E7" w14:textId="13FDB131" w:rsidR="00D04119" w:rsidRPr="00FC2640" w:rsidRDefault="00D04119" w:rsidP="005D77BD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DGPDC </w:t>
            </w:r>
          </w:p>
        </w:tc>
        <w:tc>
          <w:tcPr>
            <w:tcW w:w="720" w:type="dxa"/>
          </w:tcPr>
          <w:p w14:paraId="24FFBDC0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021F38A2" w14:textId="3F7B40D4" w:rsidR="00D04119" w:rsidRPr="00FC2640" w:rsidRDefault="00D04119" w:rsidP="004A3855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Anual: nr. reprezentanți cuprinși</w:t>
            </w:r>
          </w:p>
        </w:tc>
        <w:tc>
          <w:tcPr>
            <w:tcW w:w="810" w:type="dxa"/>
            <w:vMerge/>
          </w:tcPr>
          <w:p w14:paraId="02CC5614" w14:textId="77777777" w:rsidR="00D04119" w:rsidRPr="00FC2640" w:rsidRDefault="00D04119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740EEBB8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7B75FA5B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4A3DAC1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FD821E9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8A7528D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8126BD1" w14:textId="28A40D84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57FBC250" w14:textId="77777777" w:rsidTr="00D25244">
        <w:tc>
          <w:tcPr>
            <w:tcW w:w="900" w:type="dxa"/>
            <w:vMerge/>
          </w:tcPr>
          <w:p w14:paraId="423CD734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3318AE33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20F85B49" w14:textId="026A33DF" w:rsidR="00D04119" w:rsidRPr="00FC2640" w:rsidRDefault="00D04119" w:rsidP="00B6485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1.1.2.3 Organizarea activităților de prevenire a TFU cu copii din CCCT, Serviciile de îngrijire alternativă (5.2.1)</w:t>
            </w:r>
          </w:p>
          <w:p w14:paraId="72D2C2CD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1A883706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permanent</w:t>
            </w:r>
          </w:p>
        </w:tc>
        <w:tc>
          <w:tcPr>
            <w:tcW w:w="1260" w:type="dxa"/>
          </w:tcPr>
          <w:p w14:paraId="76B3A117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DGPDC</w:t>
            </w:r>
          </w:p>
        </w:tc>
        <w:tc>
          <w:tcPr>
            <w:tcW w:w="720" w:type="dxa"/>
          </w:tcPr>
          <w:p w14:paraId="6437ED3C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5094F6A1" w14:textId="593632A5" w:rsidR="00D04119" w:rsidRPr="00FC2640" w:rsidRDefault="00D04119" w:rsidP="00413F0D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Anual: Nr. activități - 30. Nr. copii - 100.</w:t>
            </w:r>
          </w:p>
        </w:tc>
        <w:tc>
          <w:tcPr>
            <w:tcW w:w="810" w:type="dxa"/>
            <w:vMerge/>
          </w:tcPr>
          <w:p w14:paraId="7DC6648A" w14:textId="77777777" w:rsidR="00D04119" w:rsidRPr="00FC2640" w:rsidRDefault="00D04119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3F0BEB1C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47475714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604EEF6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8DBDC18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176354A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6E4862A" w14:textId="0616BDA6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54F76" w:rsidRPr="00FC2640" w14:paraId="02746EEF" w14:textId="77777777" w:rsidTr="00D25244">
        <w:trPr>
          <w:trHeight w:val="1074"/>
        </w:trPr>
        <w:tc>
          <w:tcPr>
            <w:tcW w:w="900" w:type="dxa"/>
            <w:vMerge/>
          </w:tcPr>
          <w:p w14:paraId="705A54B8" w14:textId="77777777" w:rsidR="00954F76" w:rsidRPr="00FC2640" w:rsidRDefault="00954F76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 w:val="restart"/>
          </w:tcPr>
          <w:p w14:paraId="547118FE" w14:textId="77777777" w:rsidR="00954F76" w:rsidRPr="00FC2640" w:rsidRDefault="00954F76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11D8B5BF" w14:textId="1BC3C34F" w:rsidR="00954F76" w:rsidRDefault="00954F76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402875D1" w14:textId="41E87FF6" w:rsidR="00954F76" w:rsidRDefault="00954F76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0F81C6F4" w14:textId="77777777" w:rsidR="00954F76" w:rsidRPr="00FC2640" w:rsidRDefault="00954F76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41C12253" w14:textId="77777777" w:rsidR="00954F76" w:rsidRPr="00FC2640" w:rsidRDefault="00954F76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1.1.3 Sporirea capacităților sistemelor educațional și cel de protecție a copilului privind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educația bazată pe drepturile copilului</w:t>
            </w:r>
          </w:p>
        </w:tc>
        <w:tc>
          <w:tcPr>
            <w:tcW w:w="4500" w:type="dxa"/>
          </w:tcPr>
          <w:p w14:paraId="294E9E00" w14:textId="64B34067" w:rsidR="00954F76" w:rsidRPr="00FC2640" w:rsidRDefault="00954F76" w:rsidP="00B5178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1.1.3.1 Adaptarea </w:t>
            </w:r>
            <w:proofErr w:type="spellStart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curriculei</w:t>
            </w:r>
            <w:proofErr w:type="spellEnd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școlare, materialelor educaționale (pentru profesori și elevi) din perspectiva drepturilor omului pentru profesioniștii din  domeniul educației și asistenței sociale</w:t>
            </w:r>
          </w:p>
        </w:tc>
        <w:tc>
          <w:tcPr>
            <w:tcW w:w="720" w:type="dxa"/>
          </w:tcPr>
          <w:p w14:paraId="4810234B" w14:textId="6E2E0AA4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2022</w:t>
            </w:r>
          </w:p>
        </w:tc>
        <w:tc>
          <w:tcPr>
            <w:tcW w:w="1260" w:type="dxa"/>
          </w:tcPr>
          <w:p w14:paraId="2E26BE0D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DGETS</w:t>
            </w:r>
          </w:p>
        </w:tc>
        <w:tc>
          <w:tcPr>
            <w:tcW w:w="720" w:type="dxa"/>
          </w:tcPr>
          <w:p w14:paraId="1F55CF58" w14:textId="2A70CA8F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MECC, P4EC</w:t>
            </w:r>
          </w:p>
        </w:tc>
        <w:tc>
          <w:tcPr>
            <w:tcW w:w="1260" w:type="dxa"/>
          </w:tcPr>
          <w:p w14:paraId="3A00158C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Curicula</w:t>
            </w:r>
            <w:proofErr w:type="spellEnd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adaptată, materiale elaborate</w:t>
            </w:r>
          </w:p>
        </w:tc>
        <w:tc>
          <w:tcPr>
            <w:tcW w:w="810" w:type="dxa"/>
            <w:vMerge w:val="restart"/>
          </w:tcPr>
          <w:p w14:paraId="3E395FB2" w14:textId="3C9F1DA1" w:rsidR="00954F76" w:rsidRDefault="00954F76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3F408B7F" w14:textId="414CF622" w:rsidR="00954F76" w:rsidRDefault="00954F76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408B4939" w14:textId="77777777" w:rsidR="00954F76" w:rsidRDefault="00954F76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4ADCC108" w14:textId="77777777" w:rsidR="00954F76" w:rsidRPr="00FC2640" w:rsidRDefault="00954F76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3A18F965" w14:textId="7BA14F03" w:rsidR="00954F76" w:rsidRPr="00FC2640" w:rsidRDefault="00954F76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1.1.3 a)</w:t>
            </w:r>
          </w:p>
          <w:p w14:paraId="6E9D51AA" w14:textId="2F1A1939" w:rsidR="00954F76" w:rsidRPr="00FC2640" w:rsidRDefault="00954F76" w:rsidP="002958D9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Program adaptată și aplicat în școli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, centre de zi</w:t>
            </w:r>
          </w:p>
        </w:tc>
        <w:tc>
          <w:tcPr>
            <w:tcW w:w="810" w:type="dxa"/>
            <w:vMerge/>
          </w:tcPr>
          <w:p w14:paraId="2452D7AD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1928D780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DBAB23A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9899756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44090D7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EE00032" w14:textId="1EE72343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54F76" w:rsidRPr="00FC2640" w14:paraId="5D3AE974" w14:textId="77777777" w:rsidTr="00D25244">
        <w:trPr>
          <w:trHeight w:val="989"/>
        </w:trPr>
        <w:tc>
          <w:tcPr>
            <w:tcW w:w="900" w:type="dxa"/>
            <w:vMerge/>
          </w:tcPr>
          <w:p w14:paraId="47D08876" w14:textId="77777777" w:rsidR="00954F76" w:rsidRPr="00FC2640" w:rsidRDefault="00954F76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260FF535" w14:textId="77777777" w:rsidR="00954F76" w:rsidRPr="00FC2640" w:rsidRDefault="00954F76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4D3EB0AB" w14:textId="121ECBF6" w:rsidR="00954F76" w:rsidRPr="00FC2640" w:rsidRDefault="00954F76" w:rsidP="00B916E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1.1.3.2 Pilotarea și implementarea adaptărilor la metodele de predare de îmbunătățire a climatului psihologic școlar</w:t>
            </w:r>
          </w:p>
        </w:tc>
        <w:tc>
          <w:tcPr>
            <w:tcW w:w="720" w:type="dxa"/>
          </w:tcPr>
          <w:p w14:paraId="790C75B8" w14:textId="387EE2D8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2023-25</w:t>
            </w:r>
          </w:p>
        </w:tc>
        <w:tc>
          <w:tcPr>
            <w:tcW w:w="1260" w:type="dxa"/>
          </w:tcPr>
          <w:p w14:paraId="6E0D1FBB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DGETS</w:t>
            </w:r>
          </w:p>
        </w:tc>
        <w:tc>
          <w:tcPr>
            <w:tcW w:w="720" w:type="dxa"/>
          </w:tcPr>
          <w:p w14:paraId="08874DEF" w14:textId="5CCF5CD6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MECC</w:t>
            </w:r>
          </w:p>
        </w:tc>
        <w:tc>
          <w:tcPr>
            <w:tcW w:w="1260" w:type="dxa"/>
          </w:tcPr>
          <w:p w14:paraId="49C58D2F" w14:textId="5B6BC9AA" w:rsidR="00954F76" w:rsidRPr="00FC2640" w:rsidRDefault="00954F76" w:rsidP="00EB0685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Program implementat în </w:t>
            </w:r>
            <w:r w:rsidR="00D964B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(50%)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școli</w:t>
            </w:r>
          </w:p>
        </w:tc>
        <w:tc>
          <w:tcPr>
            <w:tcW w:w="810" w:type="dxa"/>
            <w:vMerge/>
          </w:tcPr>
          <w:p w14:paraId="3AC6293A" w14:textId="77777777" w:rsidR="00954F76" w:rsidRPr="00FC2640" w:rsidRDefault="00954F76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5F287826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2E964118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F1A04D8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407E09D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7C4515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54BEFCA" w14:textId="5C01573A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54F76" w:rsidRPr="00FC2640" w14:paraId="226EFA44" w14:textId="77777777" w:rsidTr="00D25244">
        <w:tc>
          <w:tcPr>
            <w:tcW w:w="900" w:type="dxa"/>
            <w:vMerge/>
          </w:tcPr>
          <w:p w14:paraId="381AF583" w14:textId="77777777" w:rsidR="00954F76" w:rsidRPr="00FC2640" w:rsidRDefault="00954F76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7D496B6B" w14:textId="77777777" w:rsidR="00954F76" w:rsidRPr="00FC2640" w:rsidRDefault="00954F76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04AAD6FE" w14:textId="347B0FBE" w:rsidR="00954F76" w:rsidRPr="00FC2640" w:rsidRDefault="00954F76" w:rsidP="00F75355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1.1.3.3 Organizarea instruirilor pentru formatori din rândurilor copiilor pentru susținerea activismului civic al copiilor, tinerilor și a activităților de voluntariat </w:t>
            </w:r>
          </w:p>
        </w:tc>
        <w:tc>
          <w:tcPr>
            <w:tcW w:w="720" w:type="dxa"/>
          </w:tcPr>
          <w:p w14:paraId="29069023" w14:textId="22B239C2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2022</w:t>
            </w:r>
          </w:p>
        </w:tc>
        <w:tc>
          <w:tcPr>
            <w:tcW w:w="1260" w:type="dxa"/>
          </w:tcPr>
          <w:p w14:paraId="7BD45B97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DGETS</w:t>
            </w:r>
          </w:p>
        </w:tc>
        <w:tc>
          <w:tcPr>
            <w:tcW w:w="720" w:type="dxa"/>
          </w:tcPr>
          <w:p w14:paraId="1CCA97A2" w14:textId="10B3BCD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CMT</w:t>
            </w:r>
          </w:p>
        </w:tc>
        <w:tc>
          <w:tcPr>
            <w:tcW w:w="1260" w:type="dxa"/>
          </w:tcPr>
          <w:p w14:paraId="2327EB5C" w14:textId="514108CC" w:rsidR="00954F76" w:rsidRPr="00FC2640" w:rsidRDefault="00954F76" w:rsidP="00E016E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Anual: Nr. training– 3. Nr. participanți – 100.</w:t>
            </w:r>
          </w:p>
        </w:tc>
        <w:tc>
          <w:tcPr>
            <w:tcW w:w="810" w:type="dxa"/>
            <w:vMerge/>
          </w:tcPr>
          <w:p w14:paraId="4D7CE32A" w14:textId="77777777" w:rsidR="00954F76" w:rsidRPr="00FC2640" w:rsidRDefault="00954F76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4B23ABAE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327E21DB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BC734EC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967B535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18E6854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BE59AC3" w14:textId="4C72F784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54F76" w:rsidRPr="00FC2640" w14:paraId="11C1176C" w14:textId="77777777" w:rsidTr="00D25244">
        <w:tc>
          <w:tcPr>
            <w:tcW w:w="900" w:type="dxa"/>
            <w:vMerge/>
          </w:tcPr>
          <w:p w14:paraId="1683CADD" w14:textId="77777777" w:rsidR="00954F76" w:rsidRPr="00FC2640" w:rsidRDefault="00954F76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590A30B0" w14:textId="77777777" w:rsidR="00954F76" w:rsidRPr="00FC2640" w:rsidRDefault="00954F76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22C3A914" w14:textId="77777777" w:rsidR="00954F76" w:rsidRDefault="00954F76" w:rsidP="0039257C">
            <w:pPr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1.1.3.4 Desfășurarea (periodică) a seminarelor de instruire cu tema: 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„Prevenirea și combaterea traficului de copii” (2.4.3)</w:t>
            </w:r>
          </w:p>
          <w:p w14:paraId="0B443277" w14:textId="12147D00" w:rsidR="00954F76" w:rsidRPr="0039257C" w:rsidRDefault="00954F76" w:rsidP="00392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5250BE18" w14:textId="5319504A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</w:t>
            </w:r>
          </w:p>
        </w:tc>
        <w:tc>
          <w:tcPr>
            <w:tcW w:w="1260" w:type="dxa"/>
          </w:tcPr>
          <w:p w14:paraId="7E9987C4" w14:textId="402DF1FD" w:rsidR="00954F76" w:rsidRPr="00FC2640" w:rsidRDefault="00954F76" w:rsidP="00FC594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DGPDC </w:t>
            </w:r>
          </w:p>
        </w:tc>
        <w:tc>
          <w:tcPr>
            <w:tcW w:w="720" w:type="dxa"/>
          </w:tcPr>
          <w:p w14:paraId="62FA5D5E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64BFC76C" w14:textId="5C04C5F0" w:rsidR="00954F76" w:rsidRPr="00FC2640" w:rsidRDefault="00954F76" w:rsidP="00C5663F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Anual: Nr. seminare-1, Nr.</w:t>
            </w:r>
            <w:r w:rsidR="00C5663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participanți – 30.</w:t>
            </w:r>
          </w:p>
        </w:tc>
        <w:tc>
          <w:tcPr>
            <w:tcW w:w="810" w:type="dxa"/>
            <w:vMerge/>
          </w:tcPr>
          <w:p w14:paraId="2C52763E" w14:textId="77777777" w:rsidR="00954F76" w:rsidRPr="00FC2640" w:rsidRDefault="00954F76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728EF399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712434EE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4DB3731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8A585AC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1EDFA6D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50F9483" w14:textId="7F455580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54F76" w:rsidRPr="00FC2640" w14:paraId="4F310525" w14:textId="77777777" w:rsidTr="00D25244">
        <w:tc>
          <w:tcPr>
            <w:tcW w:w="900" w:type="dxa"/>
            <w:vMerge/>
          </w:tcPr>
          <w:p w14:paraId="19150FD6" w14:textId="77777777" w:rsidR="00954F76" w:rsidRPr="00FC2640" w:rsidRDefault="00954F76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580D4242" w14:textId="77777777" w:rsidR="00954F76" w:rsidRPr="00FC2640" w:rsidRDefault="00954F76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7F14AE33" w14:textId="241888FA" w:rsidR="00954F76" w:rsidRDefault="00954F76" w:rsidP="0039257C"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1.1.3.5. </w:t>
            </w:r>
            <w:r w:rsidRPr="003131F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Integrarea în centrele de zi pentru copii din municipiu a programelor de prevenire a abuzului față de copii adresat copiilor de diferite vârste (ore/anual obligatorie).</w:t>
            </w:r>
          </w:p>
          <w:p w14:paraId="0FB3BCB0" w14:textId="77777777" w:rsidR="00954F76" w:rsidRPr="00FC2640" w:rsidRDefault="00954F76" w:rsidP="0039257C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7D5A7630" w14:textId="0EF36D38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</w:t>
            </w:r>
          </w:p>
        </w:tc>
        <w:tc>
          <w:tcPr>
            <w:tcW w:w="1260" w:type="dxa"/>
          </w:tcPr>
          <w:p w14:paraId="12750FDE" w14:textId="20952D9A" w:rsidR="00954F76" w:rsidRPr="00FC2640" w:rsidRDefault="00954F76" w:rsidP="00FC594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DGPDC</w:t>
            </w:r>
          </w:p>
        </w:tc>
        <w:tc>
          <w:tcPr>
            <w:tcW w:w="720" w:type="dxa"/>
          </w:tcPr>
          <w:p w14:paraId="2FEE7803" w14:textId="7CC4B21A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CNPAC</w:t>
            </w:r>
          </w:p>
        </w:tc>
        <w:tc>
          <w:tcPr>
            <w:tcW w:w="1260" w:type="dxa"/>
          </w:tcPr>
          <w:p w14:paraId="6A7EE60D" w14:textId="278D0444" w:rsidR="00954F76" w:rsidRPr="00FC2640" w:rsidRDefault="00954F76" w:rsidP="00D94AC5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Anual: Nr. seminare-1, Nr. participanți – 30.</w:t>
            </w:r>
          </w:p>
        </w:tc>
        <w:tc>
          <w:tcPr>
            <w:tcW w:w="810" w:type="dxa"/>
            <w:vMerge/>
          </w:tcPr>
          <w:p w14:paraId="214C6E32" w14:textId="77777777" w:rsidR="00954F76" w:rsidRPr="00FC2640" w:rsidRDefault="00954F76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0C2C361B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1724574B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8359589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AB698EF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A1605CD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9E988C7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54F76" w:rsidRPr="00FC2640" w14:paraId="22DD2376" w14:textId="77777777" w:rsidTr="00D25244">
        <w:tc>
          <w:tcPr>
            <w:tcW w:w="900" w:type="dxa"/>
            <w:vMerge/>
          </w:tcPr>
          <w:p w14:paraId="105A9F88" w14:textId="77777777" w:rsidR="00954F76" w:rsidRPr="00FC2640" w:rsidRDefault="00954F76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7FA6DABA" w14:textId="77777777" w:rsidR="00954F76" w:rsidRPr="00FC2640" w:rsidRDefault="00954F76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3F2205DC" w14:textId="459E897A" w:rsidR="00954F76" w:rsidRDefault="00954F76" w:rsidP="00954F76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1.1.3.6 Introducerea în conținutul programelor de instruire a părinților și îngrijitorilor a orelor de prevenire a abuzului față de copii</w:t>
            </w:r>
          </w:p>
        </w:tc>
        <w:tc>
          <w:tcPr>
            <w:tcW w:w="720" w:type="dxa"/>
          </w:tcPr>
          <w:p w14:paraId="17479F2B" w14:textId="4A7A6609" w:rsidR="00954F76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</w:t>
            </w:r>
          </w:p>
        </w:tc>
        <w:tc>
          <w:tcPr>
            <w:tcW w:w="1260" w:type="dxa"/>
          </w:tcPr>
          <w:p w14:paraId="31B1EAB8" w14:textId="6779FA05" w:rsidR="00954F76" w:rsidRDefault="00954F76" w:rsidP="00FC594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DGPDC</w:t>
            </w:r>
          </w:p>
        </w:tc>
        <w:tc>
          <w:tcPr>
            <w:tcW w:w="720" w:type="dxa"/>
          </w:tcPr>
          <w:p w14:paraId="1186743B" w14:textId="5F502B5B" w:rsidR="00954F76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CNPAC</w:t>
            </w:r>
          </w:p>
        </w:tc>
        <w:tc>
          <w:tcPr>
            <w:tcW w:w="1260" w:type="dxa"/>
          </w:tcPr>
          <w:p w14:paraId="6E25B7AC" w14:textId="4B333AA9" w:rsidR="00954F76" w:rsidRPr="00FC2640" w:rsidRDefault="00954F76" w:rsidP="00D94AC5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Anual: Nr. seminare-1, Nr. participanți – 30.</w:t>
            </w:r>
          </w:p>
        </w:tc>
        <w:tc>
          <w:tcPr>
            <w:tcW w:w="810" w:type="dxa"/>
            <w:vMerge/>
          </w:tcPr>
          <w:p w14:paraId="38044330" w14:textId="77777777" w:rsidR="00954F76" w:rsidRPr="00FC2640" w:rsidRDefault="00954F76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16924C1A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057E35C0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5E0B1FC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818E2F8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DC81670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011B86D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0145A7B6" w14:textId="77777777" w:rsidTr="00D25244">
        <w:tc>
          <w:tcPr>
            <w:tcW w:w="900" w:type="dxa"/>
            <w:vMerge/>
          </w:tcPr>
          <w:p w14:paraId="05128E4D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 w:val="restart"/>
          </w:tcPr>
          <w:p w14:paraId="419ED747" w14:textId="3623EEF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1B933CB8" w14:textId="21B0BE98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148C942E" w14:textId="71E677A9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3189786B" w14:textId="2C39ECF4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45441565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60E75663" w14:textId="2570E711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775D4480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33E9CEA7" w14:textId="5548B22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1.1.4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Dezvoltarea abilităților de viață independentă</w:t>
            </w: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la copii și tineri</w:t>
            </w:r>
          </w:p>
        </w:tc>
        <w:tc>
          <w:tcPr>
            <w:tcW w:w="4500" w:type="dxa"/>
          </w:tcPr>
          <w:p w14:paraId="3E3CE146" w14:textId="06F5A391" w:rsidR="00D04119" w:rsidRPr="00FC2640" w:rsidRDefault="00D04119" w:rsidP="00595E5F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1.1.4.1 Perfecționarea programei de formare a abilităților de viață independentă pe baza experienței existente cu materialele instructive accesibile și interactive în context formal și neformal (inclusiv opțiunii online, gam</w:t>
            </w:r>
            <w:r w:rsidR="00A75B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e-</w:t>
            </w:r>
            <w:proofErr w:type="spellStart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ing</w:t>
            </w:r>
            <w:proofErr w:type="spellEnd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diferite platforme sociale)</w:t>
            </w:r>
          </w:p>
          <w:p w14:paraId="2BA9BCBA" w14:textId="66A06BA5" w:rsidR="00D04119" w:rsidRPr="00FC2640" w:rsidRDefault="00D04119" w:rsidP="009D0E5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Analiza conținut programe existente</w:t>
            </w:r>
            <w:r w:rsidR="009D0E5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adaptarea la aspectele practice a necesităților copiilor</w:t>
            </w:r>
          </w:p>
        </w:tc>
        <w:tc>
          <w:tcPr>
            <w:tcW w:w="720" w:type="dxa"/>
          </w:tcPr>
          <w:p w14:paraId="29BA002B" w14:textId="0EF6B1D4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2022</w:t>
            </w:r>
          </w:p>
        </w:tc>
        <w:tc>
          <w:tcPr>
            <w:tcW w:w="1260" w:type="dxa"/>
          </w:tcPr>
          <w:p w14:paraId="5FA527DE" w14:textId="21335E30" w:rsidR="00D04119" w:rsidRPr="00FC2640" w:rsidRDefault="00D04119" w:rsidP="00844F7C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DGETS </w:t>
            </w:r>
          </w:p>
        </w:tc>
        <w:tc>
          <w:tcPr>
            <w:tcW w:w="720" w:type="dxa"/>
          </w:tcPr>
          <w:p w14:paraId="5DF75CF8" w14:textId="50D65913" w:rsidR="00D04119" w:rsidRPr="00FC2640" w:rsidRDefault="00844F7C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P4EC</w:t>
            </w:r>
          </w:p>
        </w:tc>
        <w:tc>
          <w:tcPr>
            <w:tcW w:w="1260" w:type="dxa"/>
          </w:tcPr>
          <w:p w14:paraId="75B67074" w14:textId="4FC3C906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Programa și materialele de suport elaborate categorii diferite</w:t>
            </w:r>
          </w:p>
        </w:tc>
        <w:tc>
          <w:tcPr>
            <w:tcW w:w="810" w:type="dxa"/>
            <w:vMerge w:val="restart"/>
          </w:tcPr>
          <w:p w14:paraId="0C84B414" w14:textId="77777777" w:rsidR="00D04119" w:rsidRPr="00FC2640" w:rsidRDefault="00D04119" w:rsidP="00F64D29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6CB05A62" w14:textId="77777777" w:rsidR="00D04119" w:rsidRPr="00FC2640" w:rsidRDefault="00D04119" w:rsidP="00F64D29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166E08C1" w14:textId="77777777" w:rsidR="00D04119" w:rsidRPr="00FC2640" w:rsidRDefault="00D04119" w:rsidP="00F64D29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4DBB101B" w14:textId="77777777" w:rsidR="00D04119" w:rsidRPr="00FC2640" w:rsidRDefault="00D04119" w:rsidP="00F64D29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699DC79A" w14:textId="77777777" w:rsidR="00D04119" w:rsidRPr="00FC2640" w:rsidRDefault="00D04119" w:rsidP="00F64D29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73051497" w14:textId="5635D0F2" w:rsidR="00D04119" w:rsidRPr="00FC2640" w:rsidRDefault="00D04119" w:rsidP="00F64D29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1.1.4 a)Operaționalizarea program,  cuprinderea </w:t>
            </w:r>
            <w:proofErr w:type="spellStart"/>
            <w:r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majorițății</w:t>
            </w:r>
            <w:proofErr w:type="spellEnd"/>
            <w:r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copiilor</w:t>
            </w:r>
          </w:p>
        </w:tc>
        <w:tc>
          <w:tcPr>
            <w:tcW w:w="810" w:type="dxa"/>
            <w:vMerge/>
          </w:tcPr>
          <w:p w14:paraId="24F3C7D6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374634A2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DEE0A1E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AF0FB5F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0882C20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B5E072A" w14:textId="41ACE2DE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02392790" w14:textId="77777777" w:rsidTr="00D25244">
        <w:tc>
          <w:tcPr>
            <w:tcW w:w="900" w:type="dxa"/>
            <w:vMerge/>
          </w:tcPr>
          <w:p w14:paraId="6ED4CFA5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752ED936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214FD897" w14:textId="7C2369A6" w:rsidR="00D04119" w:rsidRPr="00FC2640" w:rsidRDefault="00D04119" w:rsidP="009D0E5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1.1.4.2 Analiza procedurilor/programelor de instruire existente în serviciile sociale de îngrijire alternativă in municipiu la capitolul formării abilităților de viață independentă. </w:t>
            </w:r>
          </w:p>
        </w:tc>
        <w:tc>
          <w:tcPr>
            <w:tcW w:w="720" w:type="dxa"/>
          </w:tcPr>
          <w:p w14:paraId="0F34E8F5" w14:textId="655715D2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2022</w:t>
            </w:r>
          </w:p>
        </w:tc>
        <w:tc>
          <w:tcPr>
            <w:tcW w:w="1260" w:type="dxa"/>
          </w:tcPr>
          <w:p w14:paraId="7BD9B925" w14:textId="763389B4" w:rsidR="00D04119" w:rsidRPr="00FC2640" w:rsidRDefault="00D04119" w:rsidP="00B17CD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DGPDC</w:t>
            </w:r>
          </w:p>
        </w:tc>
        <w:tc>
          <w:tcPr>
            <w:tcW w:w="720" w:type="dxa"/>
          </w:tcPr>
          <w:p w14:paraId="6AA0BED8" w14:textId="6C398045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P4EC</w:t>
            </w:r>
          </w:p>
        </w:tc>
        <w:tc>
          <w:tcPr>
            <w:tcW w:w="1260" w:type="dxa"/>
          </w:tcPr>
          <w:p w14:paraId="33C64ECB" w14:textId="68BC2FF7" w:rsidR="00D04119" w:rsidRPr="00FC2640" w:rsidRDefault="00D04119" w:rsidP="009D0E5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Raportul cu concluziile privind</w:t>
            </w:r>
            <w:r w:rsidR="009D0E5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programe</w:t>
            </w:r>
          </w:p>
        </w:tc>
        <w:tc>
          <w:tcPr>
            <w:tcW w:w="810" w:type="dxa"/>
            <w:vMerge/>
          </w:tcPr>
          <w:p w14:paraId="59C991EB" w14:textId="77777777" w:rsidR="00D04119" w:rsidRPr="00FC2640" w:rsidRDefault="00D04119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24EFCBD9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1E6C17C1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66C3ABB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B52668D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55DF00E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3D80B60" w14:textId="23119A6C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746B2FD1" w14:textId="77777777" w:rsidTr="00D25244">
        <w:tc>
          <w:tcPr>
            <w:tcW w:w="900" w:type="dxa"/>
            <w:vMerge/>
          </w:tcPr>
          <w:p w14:paraId="683F8F3C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6966F1BF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2D5528D8" w14:textId="663D8BF1" w:rsidR="00D04119" w:rsidRPr="00FC2640" w:rsidRDefault="00D04119" w:rsidP="00FC264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1.1.4.3 Pilotarea și implementarea modulului în formatul online și în mediul școlar, formarea grupului de formatori din rândul copiilor, tinerilor și cadrului didactic</w:t>
            </w:r>
          </w:p>
        </w:tc>
        <w:tc>
          <w:tcPr>
            <w:tcW w:w="720" w:type="dxa"/>
          </w:tcPr>
          <w:p w14:paraId="370CB4FF" w14:textId="603E5302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2023-25</w:t>
            </w:r>
          </w:p>
        </w:tc>
        <w:tc>
          <w:tcPr>
            <w:tcW w:w="1260" w:type="dxa"/>
          </w:tcPr>
          <w:p w14:paraId="7D885BE5" w14:textId="53F9594E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DGETS</w:t>
            </w:r>
          </w:p>
        </w:tc>
        <w:tc>
          <w:tcPr>
            <w:tcW w:w="720" w:type="dxa"/>
          </w:tcPr>
          <w:p w14:paraId="733A6869" w14:textId="78900731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CMT</w:t>
            </w:r>
          </w:p>
        </w:tc>
        <w:tc>
          <w:tcPr>
            <w:tcW w:w="1260" w:type="dxa"/>
          </w:tcPr>
          <w:p w14:paraId="22C466AD" w14:textId="16B7809F" w:rsidR="00D04119" w:rsidRPr="00FC2640" w:rsidRDefault="00D04119" w:rsidP="006157C5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Format online, 30 profesori, 60 copii format deprinderi</w:t>
            </w:r>
          </w:p>
        </w:tc>
        <w:tc>
          <w:tcPr>
            <w:tcW w:w="810" w:type="dxa"/>
            <w:vMerge/>
          </w:tcPr>
          <w:p w14:paraId="63A3CF4A" w14:textId="77777777" w:rsidR="00D04119" w:rsidRPr="00FC2640" w:rsidRDefault="00D04119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1E543EEC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20FEB2F0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FD82265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7C2D8CB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EB9E7F1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6235470" w14:textId="2FCF4C96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47A019B4" w14:textId="77777777" w:rsidTr="00D25244">
        <w:tc>
          <w:tcPr>
            <w:tcW w:w="900" w:type="dxa"/>
            <w:vMerge/>
          </w:tcPr>
          <w:p w14:paraId="4F164AAE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253BC277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17243974" w14:textId="29F4BD4D" w:rsidR="00D04119" w:rsidRPr="00FC2640" w:rsidRDefault="00D04119" w:rsidP="00434AAA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1.1.4.4 Sporirea capacităților CRSCT în dezvoltarea abilităților de viață independentă a copiilor și tinerilor pentru diferite categorii</w:t>
            </w:r>
          </w:p>
        </w:tc>
        <w:tc>
          <w:tcPr>
            <w:tcW w:w="720" w:type="dxa"/>
          </w:tcPr>
          <w:p w14:paraId="63BCCCCA" w14:textId="6BBB39A2" w:rsidR="00D04119" w:rsidRPr="00FC2640" w:rsidRDefault="00D04119" w:rsidP="004832CD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2022-23</w:t>
            </w:r>
          </w:p>
        </w:tc>
        <w:tc>
          <w:tcPr>
            <w:tcW w:w="1260" w:type="dxa"/>
          </w:tcPr>
          <w:p w14:paraId="5D0948D2" w14:textId="40E715D8" w:rsidR="00D04119" w:rsidRPr="00FC2640" w:rsidRDefault="00D04119" w:rsidP="00202F3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DGPDC, DGETS </w:t>
            </w:r>
          </w:p>
        </w:tc>
        <w:tc>
          <w:tcPr>
            <w:tcW w:w="720" w:type="dxa"/>
          </w:tcPr>
          <w:p w14:paraId="483B83F2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2E41A4B8" w14:textId="3C1F7969" w:rsidR="00D04119" w:rsidRPr="00FC2640" w:rsidRDefault="00D04119" w:rsidP="00434AAA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Anual: Nr. instruire  1. Nr. participanți – 30.</w:t>
            </w:r>
          </w:p>
        </w:tc>
        <w:tc>
          <w:tcPr>
            <w:tcW w:w="810" w:type="dxa"/>
            <w:vMerge/>
          </w:tcPr>
          <w:p w14:paraId="2758FD76" w14:textId="77777777" w:rsidR="00D04119" w:rsidRPr="00FC2640" w:rsidRDefault="00D04119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1C0070CF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57F47FFA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FD5FF3B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BC177E2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5DDACDC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9DE7E4C" w14:textId="7D03CD08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842208" w:rsidRPr="00FC2640" w14:paraId="23806194" w14:textId="77777777" w:rsidTr="00D25244">
        <w:tc>
          <w:tcPr>
            <w:tcW w:w="900" w:type="dxa"/>
            <w:vMerge w:val="restart"/>
          </w:tcPr>
          <w:p w14:paraId="6406DE0A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768102B1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4E513111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1BD44141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38D8198E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5559263D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581CE134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66F86912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62E3C7EE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5779E0FB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79B8F01F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46E0C787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38536008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7197F283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6D3F8319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38954B7F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527E12E3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49A780CE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3A053FB8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766A4A5C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66B3A76D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152AF21E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2B97237E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1.2 Îmbunătățirea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mecanismului intersectorial municipal</w:t>
            </w: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de cooperare pentru identificarea,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evaluarea, referirea, asistenț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lastRenderedPageBreak/>
              <w:t>a și monitorizarea copiilor victime</w:t>
            </w: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și potențiale victime ale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violenței, neglijării, exploatării și traficului</w:t>
            </w: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 </w:t>
            </w:r>
          </w:p>
        </w:tc>
        <w:tc>
          <w:tcPr>
            <w:tcW w:w="1620" w:type="dxa"/>
            <w:vMerge w:val="restart"/>
          </w:tcPr>
          <w:p w14:paraId="60397442" w14:textId="72E5CDD6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lastRenderedPageBreak/>
              <w:t xml:space="preserve">1.2.1 Promovarea continuă în toate mediile și prin toate </w:t>
            </w: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lastRenderedPageBreak/>
              <w:t xml:space="preserve">mijloacele, inclusiv prin instruirea angajaților din toate sistemele, a instrucțiunilor privind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mecanismului intersectorial</w:t>
            </w: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de cooperare pentru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identificarea, evaluarea, referirea, asistența și monitorizarea</w:t>
            </w: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copiilor victime și potențiale victime ale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violenței, neglijării, exploatării și traficului</w:t>
            </w:r>
          </w:p>
        </w:tc>
        <w:tc>
          <w:tcPr>
            <w:tcW w:w="4500" w:type="dxa"/>
          </w:tcPr>
          <w:p w14:paraId="5FDDE397" w14:textId="3D969F49" w:rsidR="00842208" w:rsidRPr="00FC2640" w:rsidRDefault="00842208" w:rsidP="000C734E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 xml:space="preserve">1.2.1.1 Perfecționarea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implementării 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mecanismului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la nivel municipal 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de colaborare dintre instituțiile relevante educaționale, sociale, medicale și de drept în vederea raportării și abordării eficiente a cazurilor </w:t>
            </w:r>
          </w:p>
        </w:tc>
        <w:tc>
          <w:tcPr>
            <w:tcW w:w="720" w:type="dxa"/>
          </w:tcPr>
          <w:p w14:paraId="5E7110DD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6A184E5C" w14:textId="385F6583" w:rsidR="00842208" w:rsidRPr="00FC2640" w:rsidRDefault="00842208" w:rsidP="00A5507C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2022-23</w:t>
            </w:r>
          </w:p>
        </w:tc>
        <w:tc>
          <w:tcPr>
            <w:tcW w:w="1260" w:type="dxa"/>
          </w:tcPr>
          <w:p w14:paraId="083CBBC5" w14:textId="2D27C5C7" w:rsidR="00842208" w:rsidRPr="00FC2640" w:rsidRDefault="00842208" w:rsidP="003F5686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DGPDC,DGETS, DGASS, IGP</w:t>
            </w:r>
          </w:p>
        </w:tc>
        <w:tc>
          <w:tcPr>
            <w:tcW w:w="720" w:type="dxa"/>
          </w:tcPr>
          <w:p w14:paraId="1CFC32C2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431468D0" w14:textId="0CEDCA06" w:rsidR="00842208" w:rsidRPr="00FC2640" w:rsidRDefault="00842208" w:rsidP="009D0E5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Mecanism perfecționat prin e-management funcțional</w:t>
            </w:r>
          </w:p>
        </w:tc>
        <w:tc>
          <w:tcPr>
            <w:tcW w:w="810" w:type="dxa"/>
            <w:vMerge w:val="restart"/>
          </w:tcPr>
          <w:p w14:paraId="0105BA86" w14:textId="77777777" w:rsidR="00842208" w:rsidRPr="00FC2640" w:rsidRDefault="00842208" w:rsidP="00BE7D22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53D15AAE" w14:textId="33254DF9" w:rsidR="00842208" w:rsidRPr="00FC2640" w:rsidRDefault="00842208" w:rsidP="00BE7D22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392D1164" w14:textId="30413FA5" w:rsidR="00842208" w:rsidRPr="00FC2640" w:rsidRDefault="00842208" w:rsidP="00BE7D22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52335BCE" w14:textId="06E34F94" w:rsidR="00842208" w:rsidRPr="00FC2640" w:rsidRDefault="00842208" w:rsidP="00BE7D22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597090DE" w14:textId="02CF2C87" w:rsidR="00842208" w:rsidRPr="00FC2640" w:rsidRDefault="00842208" w:rsidP="00BE7D22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60EBDB15" w14:textId="61A9221B" w:rsidR="00842208" w:rsidRPr="00FC2640" w:rsidRDefault="00842208" w:rsidP="00BE7D22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308E5D2C" w14:textId="05279B75" w:rsidR="00842208" w:rsidRPr="00FC2640" w:rsidRDefault="00842208" w:rsidP="00BE7D22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5B839385" w14:textId="77777777" w:rsidR="00842208" w:rsidRPr="00FC2640" w:rsidRDefault="00842208" w:rsidP="00BE7D22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2190A14D" w14:textId="77777777" w:rsidR="00842208" w:rsidRPr="00FC2640" w:rsidRDefault="00842208" w:rsidP="00BE7D22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4488CEFB" w14:textId="77777777" w:rsidR="00842208" w:rsidRPr="00FC2640" w:rsidRDefault="00842208" w:rsidP="00BE7D22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4F793C03" w14:textId="4BB79389" w:rsidR="00842208" w:rsidRPr="00FC2640" w:rsidRDefault="00842208" w:rsidP="00CC4CC3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1.2.1 a)Mecanismul de cooperare funcțional </w:t>
            </w:r>
          </w:p>
        </w:tc>
        <w:tc>
          <w:tcPr>
            <w:tcW w:w="810" w:type="dxa"/>
            <w:vMerge w:val="restart"/>
          </w:tcPr>
          <w:p w14:paraId="4C923F8C" w14:textId="45A3BC49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357B1370" w14:textId="17A009BC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71A23062" w14:textId="4D681D39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2E35E5C1" w14:textId="25427E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02FA73E0" w14:textId="7CCD327F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67173FE6" w14:textId="65409EBB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7B16568E" w14:textId="3130D154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38DB557D" w14:textId="514FA4BF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777009ED" w14:textId="7F6A7679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324FF79E" w14:textId="1EE3F759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2A94C855" w14:textId="0A1CEB99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1287142E" w14:textId="637A9963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715B4553" w14:textId="47440A00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184070AD" w14:textId="0FF6006F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6B7B4CCE" w14:textId="656ED76F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684B9B22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2CB2D89B" w14:textId="65CEACF3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44CDCE0E" w14:textId="77777777" w:rsidR="00842208" w:rsidRPr="00FC2640" w:rsidRDefault="00842208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79002E35" w14:textId="22F9526C" w:rsidR="00842208" w:rsidRPr="00FC2640" w:rsidRDefault="00842208" w:rsidP="00CC4CC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1.2.i.Serviciile de prevenire, acțiunile de </w:t>
            </w:r>
            <w:proofErr w:type="spellStart"/>
            <w:r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combatrere</w:t>
            </w:r>
            <w:proofErr w:type="spellEnd"/>
            <w:r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, asistența de reabilitare formează plasa de protecție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720" w:type="dxa"/>
          </w:tcPr>
          <w:p w14:paraId="16F98F68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B94846A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DB1174C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C985DA2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EFF4ED6" w14:textId="743D3E9F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842208" w:rsidRPr="00FC2640" w14:paraId="457A04AC" w14:textId="77777777" w:rsidTr="00D25244">
        <w:tc>
          <w:tcPr>
            <w:tcW w:w="900" w:type="dxa"/>
            <w:vMerge/>
          </w:tcPr>
          <w:p w14:paraId="61E162B2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1E942BD2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3561D302" w14:textId="08B79C09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1.2.1.2 Desfășurarea periodică a ședințelor de instruire a membrilor echipelor multidisciplinare</w:t>
            </w:r>
          </w:p>
        </w:tc>
        <w:tc>
          <w:tcPr>
            <w:tcW w:w="720" w:type="dxa"/>
          </w:tcPr>
          <w:p w14:paraId="04E8C4A7" w14:textId="160D1641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Anual </w:t>
            </w:r>
          </w:p>
        </w:tc>
        <w:tc>
          <w:tcPr>
            <w:tcW w:w="1260" w:type="dxa"/>
          </w:tcPr>
          <w:p w14:paraId="70CCF4BC" w14:textId="09BC3B1D" w:rsidR="00842208" w:rsidRPr="00FC2640" w:rsidRDefault="00842208" w:rsidP="006E473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DGPDC </w:t>
            </w:r>
          </w:p>
        </w:tc>
        <w:tc>
          <w:tcPr>
            <w:tcW w:w="720" w:type="dxa"/>
          </w:tcPr>
          <w:p w14:paraId="01D5C7BD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015C3F75" w14:textId="323A6A50" w:rsidR="00842208" w:rsidRPr="00FC2640" w:rsidRDefault="00842208" w:rsidP="00F17E21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Nr. participanți, instruiri</w:t>
            </w:r>
          </w:p>
        </w:tc>
        <w:tc>
          <w:tcPr>
            <w:tcW w:w="810" w:type="dxa"/>
            <w:vMerge/>
          </w:tcPr>
          <w:p w14:paraId="4AFB1BE9" w14:textId="77777777" w:rsidR="00842208" w:rsidRPr="00FC2640" w:rsidRDefault="00842208" w:rsidP="00BE7D22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1E6A9128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794F7841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2B88A0A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62AE0FA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1A1CF87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8C555D0" w14:textId="2C4D0411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842208" w:rsidRPr="00FC2640" w14:paraId="1D080AE5" w14:textId="77777777" w:rsidTr="00D25244">
        <w:tc>
          <w:tcPr>
            <w:tcW w:w="900" w:type="dxa"/>
            <w:vMerge/>
          </w:tcPr>
          <w:p w14:paraId="0F2C2BBB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2C966AEB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406CA74F" w14:textId="6C67167A" w:rsidR="00842208" w:rsidRPr="00FC2640" w:rsidRDefault="00842208" w:rsidP="00C51E6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1.2.1.3 Cartografierea (profil, capacitate, acoperire geografică) organizațiilor non-guvernamentale, prestatorilor de servicii relevante din sectorul privat, încheierea acordurilor de colaborare și stabilirea noilor parteneriate </w:t>
            </w:r>
          </w:p>
        </w:tc>
        <w:tc>
          <w:tcPr>
            <w:tcW w:w="720" w:type="dxa"/>
          </w:tcPr>
          <w:p w14:paraId="235B5FBC" w14:textId="2832776D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2022 și actualizat periodic</w:t>
            </w:r>
          </w:p>
        </w:tc>
        <w:tc>
          <w:tcPr>
            <w:tcW w:w="1260" w:type="dxa"/>
          </w:tcPr>
          <w:p w14:paraId="03748791" w14:textId="2A38EDE7" w:rsidR="00842208" w:rsidRPr="00FC2640" w:rsidRDefault="00842208" w:rsidP="00C51E6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DGPDC </w:t>
            </w:r>
          </w:p>
        </w:tc>
        <w:tc>
          <w:tcPr>
            <w:tcW w:w="720" w:type="dxa"/>
          </w:tcPr>
          <w:p w14:paraId="2881781B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09E960A7" w14:textId="7C410164" w:rsidR="00842208" w:rsidRPr="00FC2640" w:rsidRDefault="00842208" w:rsidP="00A078B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Registru electronic organizații, acorduri colaborare</w:t>
            </w:r>
          </w:p>
        </w:tc>
        <w:tc>
          <w:tcPr>
            <w:tcW w:w="810" w:type="dxa"/>
            <w:vMerge/>
          </w:tcPr>
          <w:p w14:paraId="592DAD06" w14:textId="77777777" w:rsidR="00842208" w:rsidRPr="00FC2640" w:rsidRDefault="00842208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4853AE86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4D5B215F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3CB0B3E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756671B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A57C553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C1C196C" w14:textId="57A32F3B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842208" w:rsidRPr="00FC2640" w14:paraId="102766AC" w14:textId="77777777" w:rsidTr="00D25244">
        <w:tc>
          <w:tcPr>
            <w:tcW w:w="900" w:type="dxa"/>
            <w:vMerge/>
          </w:tcPr>
          <w:p w14:paraId="5896B1AE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282B4CC9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202D7611" w14:textId="1A0C94FE" w:rsidR="00842208" w:rsidRPr="00FC2640" w:rsidRDefault="00842208" w:rsidP="00E148F6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1.2.1.4 Mediatizarea activităților instituțiilor în instrumentarea cazurilor de violență (fenomen, atribuții instituționale, rezultate) </w:t>
            </w:r>
          </w:p>
        </w:tc>
        <w:tc>
          <w:tcPr>
            <w:tcW w:w="720" w:type="dxa"/>
          </w:tcPr>
          <w:p w14:paraId="6534D23F" w14:textId="423D78B1" w:rsidR="00842208" w:rsidRPr="00FC2640" w:rsidRDefault="00842208" w:rsidP="00A5507C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periodic</w:t>
            </w:r>
          </w:p>
        </w:tc>
        <w:tc>
          <w:tcPr>
            <w:tcW w:w="1260" w:type="dxa"/>
          </w:tcPr>
          <w:p w14:paraId="3672A835" w14:textId="3283EAF9" w:rsidR="00842208" w:rsidRPr="00FC2640" w:rsidRDefault="00842208" w:rsidP="00C51E6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DGPDC, DGETS </w:t>
            </w:r>
          </w:p>
        </w:tc>
        <w:tc>
          <w:tcPr>
            <w:tcW w:w="720" w:type="dxa"/>
          </w:tcPr>
          <w:p w14:paraId="67ABD39E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45E2307C" w14:textId="79DBCDF1" w:rsidR="00842208" w:rsidRPr="00FC2640" w:rsidRDefault="00842208" w:rsidP="003F5686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Cel puțin 6 cazuri anual mediatizate </w:t>
            </w:r>
          </w:p>
        </w:tc>
        <w:tc>
          <w:tcPr>
            <w:tcW w:w="810" w:type="dxa"/>
            <w:vMerge/>
          </w:tcPr>
          <w:p w14:paraId="116AE7F5" w14:textId="77777777" w:rsidR="00842208" w:rsidRPr="00FC2640" w:rsidRDefault="00842208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4D514C7D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42F030E0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AAACD4B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1FEA8FA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6B9204E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38FD692" w14:textId="0439C14C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842208" w:rsidRPr="00FC2640" w14:paraId="0B97CABF" w14:textId="77777777" w:rsidTr="00D25244">
        <w:tc>
          <w:tcPr>
            <w:tcW w:w="900" w:type="dxa"/>
            <w:vMerge/>
          </w:tcPr>
          <w:p w14:paraId="0E510EA3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56AB46A6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03C23A6E" w14:textId="19C6E8AC" w:rsidR="00842208" w:rsidRPr="00FC2640" w:rsidRDefault="00842208" w:rsidP="009D0E5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1.2.1.5 Instruirea specialiștilor din domeniile educație, asistență socială și ordine publică în baza modului axat pe implementarea Hot. Guvern 270 (Instrucțiunea mecanismul intersectorial de cooperare</w:t>
            </w:r>
            <w:r w:rsidR="009D0E5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Ghid de aplicare a MIC (elaborat MSMPS)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).</w:t>
            </w:r>
          </w:p>
        </w:tc>
        <w:tc>
          <w:tcPr>
            <w:tcW w:w="720" w:type="dxa"/>
          </w:tcPr>
          <w:p w14:paraId="4D48458F" w14:textId="5F189098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</w:t>
            </w:r>
          </w:p>
        </w:tc>
        <w:tc>
          <w:tcPr>
            <w:tcW w:w="1260" w:type="dxa"/>
          </w:tcPr>
          <w:p w14:paraId="68A1503F" w14:textId="001758B4" w:rsidR="00842208" w:rsidRPr="00FC2640" w:rsidRDefault="00842208" w:rsidP="008C388C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DGETS, DGPDC, IGP</w:t>
            </w:r>
          </w:p>
        </w:tc>
        <w:tc>
          <w:tcPr>
            <w:tcW w:w="720" w:type="dxa"/>
          </w:tcPr>
          <w:p w14:paraId="0F905DCD" w14:textId="14A4464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P4EC</w:t>
            </w:r>
          </w:p>
        </w:tc>
        <w:tc>
          <w:tcPr>
            <w:tcW w:w="1260" w:type="dxa"/>
          </w:tcPr>
          <w:p w14:paraId="306B3DF1" w14:textId="1C40DD67" w:rsidR="00842208" w:rsidRPr="00FC2640" w:rsidRDefault="00842208" w:rsidP="00BE7D2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Modul de instruire, </w:t>
            </w:r>
            <w:proofErr w:type="spellStart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nr.participanți</w:t>
            </w:r>
            <w:proofErr w:type="spellEnd"/>
          </w:p>
        </w:tc>
        <w:tc>
          <w:tcPr>
            <w:tcW w:w="810" w:type="dxa"/>
            <w:vMerge/>
          </w:tcPr>
          <w:p w14:paraId="1D34106F" w14:textId="77777777" w:rsidR="00842208" w:rsidRPr="00FC2640" w:rsidRDefault="00842208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7167298B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1DB1B4AE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54F0F67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F107F86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A7F7D04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56D425D" w14:textId="771923CE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842208" w:rsidRPr="00FC2640" w14:paraId="4F1F8773" w14:textId="77777777" w:rsidTr="00D25244">
        <w:tc>
          <w:tcPr>
            <w:tcW w:w="900" w:type="dxa"/>
            <w:vMerge/>
          </w:tcPr>
          <w:p w14:paraId="4D619A2C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34647A9A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0DC04003" w14:textId="1B42832C" w:rsidR="00842208" w:rsidRPr="00FC2640" w:rsidRDefault="00842208" w:rsidP="00A950FD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1.2.1.6 I</w:t>
            </w:r>
            <w:r w:rsidRPr="00FC264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en-GB"/>
              </w:rPr>
              <w:t>nstruire online cu toți profesioniștii din cadrul echipelor multidisciplinare (în baza Ghidului pentru implementare HG 270)</w:t>
            </w:r>
          </w:p>
        </w:tc>
        <w:tc>
          <w:tcPr>
            <w:tcW w:w="720" w:type="dxa"/>
          </w:tcPr>
          <w:p w14:paraId="2364734E" w14:textId="34D428B5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2021</w:t>
            </w:r>
          </w:p>
        </w:tc>
        <w:tc>
          <w:tcPr>
            <w:tcW w:w="1260" w:type="dxa"/>
          </w:tcPr>
          <w:p w14:paraId="5FA8445C" w14:textId="34872840" w:rsidR="00842208" w:rsidRPr="00FC2640" w:rsidRDefault="00842208" w:rsidP="00FC264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DGPDC </w:t>
            </w:r>
          </w:p>
        </w:tc>
        <w:tc>
          <w:tcPr>
            <w:tcW w:w="720" w:type="dxa"/>
          </w:tcPr>
          <w:p w14:paraId="55537322" w14:textId="3BD5883E" w:rsidR="00842208" w:rsidRPr="00FC2640" w:rsidRDefault="009D0E52" w:rsidP="00DE05D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Consiliul Europei, MSP</w:t>
            </w:r>
            <w:r w:rsidR="00DE05D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</w:t>
            </w:r>
          </w:p>
        </w:tc>
        <w:tc>
          <w:tcPr>
            <w:tcW w:w="1260" w:type="dxa"/>
          </w:tcPr>
          <w:p w14:paraId="7D74C6E6" w14:textId="5B644719" w:rsidR="00842208" w:rsidRPr="00FC2640" w:rsidRDefault="00842208" w:rsidP="00BE7D2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Anual: Nr. seminare– 1. Nr. participanți – 30.</w:t>
            </w:r>
          </w:p>
        </w:tc>
        <w:tc>
          <w:tcPr>
            <w:tcW w:w="810" w:type="dxa"/>
            <w:vMerge/>
          </w:tcPr>
          <w:p w14:paraId="03FF66CF" w14:textId="77777777" w:rsidR="00842208" w:rsidRPr="00FC2640" w:rsidRDefault="00842208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7817D369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45165689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07E8B7B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C4D0B0D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961751E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502951F" w14:textId="27EBBA94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842208" w:rsidRPr="00FC2640" w14:paraId="41E429D6" w14:textId="77777777" w:rsidTr="00D25244">
        <w:tc>
          <w:tcPr>
            <w:tcW w:w="900" w:type="dxa"/>
            <w:vMerge/>
          </w:tcPr>
          <w:p w14:paraId="38B58E9D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282CEF3C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5EE28E3D" w14:textId="171236F9" w:rsidR="00842208" w:rsidRPr="00842208" w:rsidRDefault="00842208" w:rsidP="00842208">
            <w:pPr>
              <w:pStyle w:val="CommentText"/>
              <w:rPr>
                <w:rFonts w:ascii="Times New Roman" w:hAnsi="Times New Roman" w:cs="Times New Roman"/>
              </w:rPr>
            </w:pPr>
            <w:r w:rsidRPr="00842208">
              <w:rPr>
                <w:rFonts w:ascii="Times New Roman" w:hAnsi="Times New Roman" w:cs="Times New Roman"/>
                <w:lang w:val="ro-RO"/>
              </w:rPr>
              <w:t>1.2.1.7 Organizarea conferinței municipale dedicate celor 10 ani de implementa</w:t>
            </w:r>
            <w:r>
              <w:rPr>
                <w:rFonts w:ascii="Times New Roman" w:hAnsi="Times New Roman" w:cs="Times New Roman"/>
                <w:lang w:val="ro-RO"/>
              </w:rPr>
              <w:t>re a MIC</w:t>
            </w:r>
          </w:p>
        </w:tc>
        <w:tc>
          <w:tcPr>
            <w:tcW w:w="720" w:type="dxa"/>
          </w:tcPr>
          <w:p w14:paraId="347791E7" w14:textId="4A8D8532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2024</w:t>
            </w:r>
          </w:p>
        </w:tc>
        <w:tc>
          <w:tcPr>
            <w:tcW w:w="1260" w:type="dxa"/>
          </w:tcPr>
          <w:p w14:paraId="6A25194A" w14:textId="0574ECAB" w:rsidR="00842208" w:rsidRPr="00FC2640" w:rsidRDefault="00842208" w:rsidP="00FC264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DGPDC</w:t>
            </w:r>
          </w:p>
        </w:tc>
        <w:tc>
          <w:tcPr>
            <w:tcW w:w="720" w:type="dxa"/>
          </w:tcPr>
          <w:p w14:paraId="2C482BF0" w14:textId="00B19E62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CNPAC</w:t>
            </w:r>
          </w:p>
        </w:tc>
        <w:tc>
          <w:tcPr>
            <w:tcW w:w="1260" w:type="dxa"/>
          </w:tcPr>
          <w:p w14:paraId="67CA59EC" w14:textId="63F29D49" w:rsidR="00842208" w:rsidRPr="00FC2640" w:rsidRDefault="00842208" w:rsidP="00BE7D2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Concluzii, 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Nr. participanți – 30.</w:t>
            </w:r>
          </w:p>
        </w:tc>
        <w:tc>
          <w:tcPr>
            <w:tcW w:w="810" w:type="dxa"/>
            <w:vMerge/>
          </w:tcPr>
          <w:p w14:paraId="58E8945D" w14:textId="77777777" w:rsidR="00842208" w:rsidRPr="00FC2640" w:rsidRDefault="00842208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6D90A79F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617B77EB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8B467A2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BF895F5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A9DA542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CD992DD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1B41A149" w14:textId="77777777" w:rsidTr="00D25244">
        <w:tc>
          <w:tcPr>
            <w:tcW w:w="900" w:type="dxa"/>
            <w:vMerge/>
          </w:tcPr>
          <w:p w14:paraId="529AA0D6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 w:val="restart"/>
          </w:tcPr>
          <w:p w14:paraId="1519628D" w14:textId="77777777" w:rsidR="00D04119" w:rsidRPr="00FC2640" w:rsidRDefault="00D04119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3BD290FB" w14:textId="77777777" w:rsidR="00D04119" w:rsidRPr="00FC2640" w:rsidRDefault="00D04119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1.2.2 Crearea unui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mecanism municipal de evidentă electronică</w:t>
            </w: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unică a tuturor sesizărilor pe </w:t>
            </w: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lastRenderedPageBreak/>
              <w:t xml:space="preserve">cazurile suspecte de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abuz, neglijare, exploatare și trafic</w:t>
            </w: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al copilului, precum și de monitorizare lineară a managementului acestora, precum și a managementului cazurilor confirmate</w:t>
            </w:r>
          </w:p>
        </w:tc>
        <w:tc>
          <w:tcPr>
            <w:tcW w:w="4500" w:type="dxa"/>
          </w:tcPr>
          <w:p w14:paraId="1810C095" w14:textId="19B75849" w:rsidR="00D04119" w:rsidRPr="00FC2640" w:rsidRDefault="00D04119" w:rsidP="00D72E7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 xml:space="preserve">1.2.2.1 Realizarea evidenței (identificare, gestionare) integrată a cazurilor, prin intermediul sistemului e-management a cazului, Regulamentul de cooperare îmbunătățit‚ serviciile dotate cu echipament </w:t>
            </w:r>
          </w:p>
        </w:tc>
        <w:tc>
          <w:tcPr>
            <w:tcW w:w="720" w:type="dxa"/>
          </w:tcPr>
          <w:p w14:paraId="55B8CDF9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2DC2ABFD" w14:textId="021FF273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2022</w:t>
            </w:r>
          </w:p>
          <w:p w14:paraId="204CDD48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7C50CA8B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42774396" w14:textId="1240FCFD" w:rsidR="00D04119" w:rsidRPr="00FC2640" w:rsidRDefault="00D04119" w:rsidP="00B17CD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Toate direcțiile</w:t>
            </w:r>
          </w:p>
        </w:tc>
        <w:tc>
          <w:tcPr>
            <w:tcW w:w="720" w:type="dxa"/>
          </w:tcPr>
          <w:p w14:paraId="7468AC87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6EAFAB7B" w14:textId="2CF131B5" w:rsidR="00D04119" w:rsidRPr="00FC2640" w:rsidRDefault="00D04119" w:rsidP="00FC264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mecanism actualizat</w:t>
            </w:r>
          </w:p>
        </w:tc>
        <w:tc>
          <w:tcPr>
            <w:tcW w:w="810" w:type="dxa"/>
            <w:vMerge w:val="restart"/>
          </w:tcPr>
          <w:p w14:paraId="64527203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49ECBF52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1A748BA7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041E3780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1643D4F6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434DA255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14595CDD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434C56C9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62AA4851" w14:textId="25C5365B" w:rsidR="00D04119" w:rsidRPr="00FC2640" w:rsidRDefault="00D04119" w:rsidP="00734A39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lastRenderedPageBreak/>
              <w:t>1.2.2 a)Mecanismul aprobat, funcțional, capacități instituționale create</w:t>
            </w:r>
          </w:p>
        </w:tc>
        <w:tc>
          <w:tcPr>
            <w:tcW w:w="810" w:type="dxa"/>
            <w:vMerge/>
          </w:tcPr>
          <w:p w14:paraId="39A52976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10346C23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A48A97B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CD22E3E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B8F25D2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6252D24" w14:textId="4AD6BFF6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0C95F409" w14:textId="77777777" w:rsidTr="00D25244">
        <w:tc>
          <w:tcPr>
            <w:tcW w:w="900" w:type="dxa"/>
            <w:vMerge/>
          </w:tcPr>
          <w:p w14:paraId="3FD533E1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713407B7" w14:textId="77777777" w:rsidR="00D04119" w:rsidRPr="00FC2640" w:rsidRDefault="00D04119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7418F488" w14:textId="6585DCBF" w:rsidR="00D04119" w:rsidRPr="00FC2640" w:rsidRDefault="00D04119" w:rsidP="00B17CD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1.2.2.2 Implementarea Regulamentului </w:t>
            </w:r>
            <w:r w:rsidR="00CB1F1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la nivel municipal 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privind mecanismul municipal de evidență, pilotarea acestuia pentru implementarea deplină</w:t>
            </w:r>
            <w:r w:rsidR="00CB1F1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(în baza VNET, e-management a cazului)</w:t>
            </w:r>
          </w:p>
        </w:tc>
        <w:tc>
          <w:tcPr>
            <w:tcW w:w="720" w:type="dxa"/>
          </w:tcPr>
          <w:p w14:paraId="7C6A0BC0" w14:textId="49361A2C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2023</w:t>
            </w:r>
          </w:p>
        </w:tc>
        <w:tc>
          <w:tcPr>
            <w:tcW w:w="1260" w:type="dxa"/>
          </w:tcPr>
          <w:p w14:paraId="0B51B8D1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CMC</w:t>
            </w:r>
          </w:p>
        </w:tc>
        <w:tc>
          <w:tcPr>
            <w:tcW w:w="720" w:type="dxa"/>
          </w:tcPr>
          <w:p w14:paraId="592BEB56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04F0320A" w14:textId="21DADA39" w:rsidR="00D04119" w:rsidRPr="00FC2640" w:rsidRDefault="00A5507C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Regulament</w:t>
            </w:r>
            <w:r w:rsidR="00D04119"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funcțional</w:t>
            </w:r>
          </w:p>
        </w:tc>
        <w:tc>
          <w:tcPr>
            <w:tcW w:w="810" w:type="dxa"/>
            <w:vMerge/>
          </w:tcPr>
          <w:p w14:paraId="0DBC5D69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0E584C54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6C74FB6B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6C0D938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635A49A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AB65E8B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EDE2DF5" w14:textId="2DAAC0E2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1528E312" w14:textId="77777777" w:rsidTr="00D25244">
        <w:tc>
          <w:tcPr>
            <w:tcW w:w="900" w:type="dxa"/>
            <w:vMerge/>
          </w:tcPr>
          <w:p w14:paraId="6FBFC38D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2ABDE099" w14:textId="77777777" w:rsidR="00D04119" w:rsidRPr="00FC2640" w:rsidRDefault="00D04119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515E2878" w14:textId="02909E2F" w:rsidR="00D04119" w:rsidRPr="00FC2640" w:rsidRDefault="00D04119" w:rsidP="00AD4EE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1.2.2.3 Asigurarea evaluării, referirii, asistenței și monitorizării copiilor victime și potențiale victime ale violenței, neglijării, abuzului, exploatării în contextul mecanismului intersectorial de conlucrare (5.1.1).</w:t>
            </w:r>
          </w:p>
        </w:tc>
        <w:tc>
          <w:tcPr>
            <w:tcW w:w="720" w:type="dxa"/>
          </w:tcPr>
          <w:p w14:paraId="24436A19" w14:textId="180BC2CF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2021</w:t>
            </w:r>
          </w:p>
        </w:tc>
        <w:tc>
          <w:tcPr>
            <w:tcW w:w="1260" w:type="dxa"/>
          </w:tcPr>
          <w:p w14:paraId="494A0724" w14:textId="7C20D7EB" w:rsidR="00D04119" w:rsidRPr="00FC2640" w:rsidRDefault="00D04119" w:rsidP="002434C5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DGPDC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DGASS, DGETS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720" w:type="dxa"/>
          </w:tcPr>
          <w:p w14:paraId="3800C38D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3CAA6170" w14:textId="5FCA29C5" w:rsidR="00D04119" w:rsidRPr="00FC2640" w:rsidRDefault="00D04119" w:rsidP="007B7BD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Anual: Nr. de sesizări parvenite – 600.</w:t>
            </w:r>
          </w:p>
          <w:p w14:paraId="105AB90A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03796CAF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644B23F4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31AF3231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A96A6AA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183DA1B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0366D2A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9254084" w14:textId="1155B611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0C51A5AF" w14:textId="77777777" w:rsidTr="00D25244">
        <w:tc>
          <w:tcPr>
            <w:tcW w:w="900" w:type="dxa"/>
            <w:vMerge/>
          </w:tcPr>
          <w:p w14:paraId="5C9BD838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61C2BC66" w14:textId="77777777" w:rsidR="00D04119" w:rsidRPr="00FC2640" w:rsidRDefault="00D04119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4E69D887" w14:textId="475E6A12" w:rsidR="00D04119" w:rsidRPr="00FC2640" w:rsidRDefault="00D04119" w:rsidP="007B7BD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1.2.2.4 Plasarea de urgență a copilului identificat în situație de risc în serviciile de îngrijire alternativă (5.1.2).</w:t>
            </w:r>
          </w:p>
          <w:p w14:paraId="06C29004" w14:textId="3D436721" w:rsidR="00D04119" w:rsidRPr="00FC2640" w:rsidRDefault="00D04119" w:rsidP="007407F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711B9FB3" w14:textId="0771B3A0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După necesitate</w:t>
            </w:r>
          </w:p>
        </w:tc>
        <w:tc>
          <w:tcPr>
            <w:tcW w:w="1260" w:type="dxa"/>
          </w:tcPr>
          <w:p w14:paraId="331DC7C6" w14:textId="24835286" w:rsidR="00D04119" w:rsidRPr="00FC2640" w:rsidRDefault="00D04119" w:rsidP="00FC264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DGPDC (Asistenții Sociali Supervizori.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Asistenții Sociali)</w:t>
            </w:r>
          </w:p>
        </w:tc>
        <w:tc>
          <w:tcPr>
            <w:tcW w:w="720" w:type="dxa"/>
          </w:tcPr>
          <w:p w14:paraId="1885B3A0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6D030114" w14:textId="428FD2A9" w:rsidR="00D04119" w:rsidRPr="00FC2640" w:rsidRDefault="00D04119" w:rsidP="00FC264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Anual: Nr. sesizări – 35. Nr. cazuri - 100. Nr. vizite - 75.</w:t>
            </w:r>
          </w:p>
        </w:tc>
        <w:tc>
          <w:tcPr>
            <w:tcW w:w="810" w:type="dxa"/>
            <w:vMerge/>
          </w:tcPr>
          <w:p w14:paraId="274D5893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5D4BC010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3E141CA6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B2CBCC6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279B910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130FF5E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49BE94B" w14:textId="6306A691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3AB6DDDD" w14:textId="77777777" w:rsidTr="00D25244">
        <w:tc>
          <w:tcPr>
            <w:tcW w:w="900" w:type="dxa"/>
            <w:vMerge/>
          </w:tcPr>
          <w:p w14:paraId="334DF055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5009CAD7" w14:textId="77777777" w:rsidR="00D04119" w:rsidRPr="00FC2640" w:rsidRDefault="00D04119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71A02B54" w14:textId="1CEC1DE3" w:rsidR="00D04119" w:rsidRPr="00FC2640" w:rsidRDefault="00D04119" w:rsidP="00CB1F15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1.2.2.5 Referirea cazurilor complexe către SSPP </w:t>
            </w:r>
            <w:r w:rsidR="00CB1F1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și alți prestatori 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după necesitate (5.1.3).</w:t>
            </w:r>
          </w:p>
        </w:tc>
        <w:tc>
          <w:tcPr>
            <w:tcW w:w="720" w:type="dxa"/>
          </w:tcPr>
          <w:p w14:paraId="28AB1859" w14:textId="56357536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periodic</w:t>
            </w:r>
          </w:p>
        </w:tc>
        <w:tc>
          <w:tcPr>
            <w:tcW w:w="1260" w:type="dxa"/>
          </w:tcPr>
          <w:p w14:paraId="7B634D12" w14:textId="5EC08605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DGPDC</w:t>
            </w:r>
          </w:p>
        </w:tc>
        <w:tc>
          <w:tcPr>
            <w:tcW w:w="720" w:type="dxa"/>
          </w:tcPr>
          <w:p w14:paraId="2B90A29A" w14:textId="39B3F3CD" w:rsidR="00D04119" w:rsidRPr="00FC2640" w:rsidRDefault="00D04119" w:rsidP="002434C5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SSPP</w:t>
            </w:r>
          </w:p>
        </w:tc>
        <w:tc>
          <w:tcPr>
            <w:tcW w:w="1260" w:type="dxa"/>
          </w:tcPr>
          <w:p w14:paraId="66BAB98C" w14:textId="79481B9A" w:rsidR="00D04119" w:rsidRPr="00FC2640" w:rsidRDefault="00D04119" w:rsidP="00E6344C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Anual: Nr. copii plasați - 20. Nr. copii asistați - 10.</w:t>
            </w:r>
          </w:p>
        </w:tc>
        <w:tc>
          <w:tcPr>
            <w:tcW w:w="810" w:type="dxa"/>
            <w:vMerge/>
          </w:tcPr>
          <w:p w14:paraId="246D1444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07AF3778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67EFA400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6F36A84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600A113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8D31A6B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F7370AF" w14:textId="1FC161D6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4D5BA7D8" w14:textId="77777777" w:rsidTr="00D25244">
        <w:tc>
          <w:tcPr>
            <w:tcW w:w="900" w:type="dxa"/>
            <w:vMerge/>
          </w:tcPr>
          <w:p w14:paraId="2354B5D7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 w:val="restart"/>
          </w:tcPr>
          <w:p w14:paraId="03D0C1CA" w14:textId="77777777" w:rsidR="00D04119" w:rsidRPr="00FC2640" w:rsidRDefault="00D04119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1.2.3 Dezvoltarea participativă și facilitarea adoptării în toate instituțiile (publice și private, servicii sociale, inclusiv cele de îngrijire alternativă, educaționale, de sănătate etc) care lucrează cu și pentru copii a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 xml:space="preserve">politicilor interne de protecție a copilului, inclusiv a mecanismelor de </w:t>
            </w:r>
            <w:proofErr w:type="spellStart"/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plîngere</w:t>
            </w:r>
            <w:proofErr w:type="spellEnd"/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, și promovarea </w:t>
            </w: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lastRenderedPageBreak/>
              <w:t>procesului de revizuire periodică participativă a acestora</w:t>
            </w:r>
          </w:p>
        </w:tc>
        <w:tc>
          <w:tcPr>
            <w:tcW w:w="4500" w:type="dxa"/>
          </w:tcPr>
          <w:p w14:paraId="7AA71D33" w14:textId="4E771D94" w:rsidR="00D04119" w:rsidRPr="00FC2640" w:rsidRDefault="00D04119" w:rsidP="00FC264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1.2.3.1 Elaborarea proiectului politicii de examinare a plângerilor din partea copiilor (pentru instituțiile publice, sectorul privat și alți prestatori de servicii), inclusiv modalitățile și costurile de implementare</w:t>
            </w:r>
          </w:p>
        </w:tc>
        <w:tc>
          <w:tcPr>
            <w:tcW w:w="720" w:type="dxa"/>
          </w:tcPr>
          <w:p w14:paraId="78181DEB" w14:textId="1D448764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2022</w:t>
            </w:r>
          </w:p>
        </w:tc>
        <w:tc>
          <w:tcPr>
            <w:tcW w:w="1260" w:type="dxa"/>
          </w:tcPr>
          <w:p w14:paraId="5040ABE4" w14:textId="162D84DF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DGPDC, DGETS, DGASS (Direcția juridică)</w:t>
            </w:r>
          </w:p>
        </w:tc>
        <w:tc>
          <w:tcPr>
            <w:tcW w:w="720" w:type="dxa"/>
          </w:tcPr>
          <w:p w14:paraId="5C0F3CD7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4F9DFD57" w14:textId="369B6206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Proiectul politicii elaborat și discutat, </w:t>
            </w:r>
            <w:proofErr w:type="spellStart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costificare</w:t>
            </w:r>
            <w:proofErr w:type="spellEnd"/>
          </w:p>
        </w:tc>
        <w:tc>
          <w:tcPr>
            <w:tcW w:w="810" w:type="dxa"/>
            <w:vMerge w:val="restart"/>
          </w:tcPr>
          <w:p w14:paraId="7B0CC865" w14:textId="7DB9FB52" w:rsidR="00D04119" w:rsidRPr="00FC2640" w:rsidRDefault="00D04119" w:rsidP="00F64D29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1.2.3 a)Politicile în cadrul instituțiilor adoptate (instituțiile publice implementat)</w:t>
            </w:r>
          </w:p>
        </w:tc>
        <w:tc>
          <w:tcPr>
            <w:tcW w:w="810" w:type="dxa"/>
            <w:vMerge/>
          </w:tcPr>
          <w:p w14:paraId="3470CA12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6604E649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2D54040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B717994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EC43D87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5035EE0" w14:textId="35A9663F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683414B8" w14:textId="77777777" w:rsidTr="00D25244">
        <w:tc>
          <w:tcPr>
            <w:tcW w:w="900" w:type="dxa"/>
            <w:vMerge/>
          </w:tcPr>
          <w:p w14:paraId="5042D598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2F09170A" w14:textId="77777777" w:rsidR="00D04119" w:rsidRPr="00FC2640" w:rsidRDefault="00D04119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0AC5A6EA" w14:textId="5372FE8E" w:rsidR="00D04119" w:rsidRPr="00FC2640" w:rsidRDefault="00D04119" w:rsidP="00D72E7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1.2.3.2 Adoptarea Deciziei CMC privind implementarea politicii interne în cadrul instituțiilor publice și recomandarea pentru sectorul privat (2.2.3.1)</w:t>
            </w:r>
          </w:p>
        </w:tc>
        <w:tc>
          <w:tcPr>
            <w:tcW w:w="720" w:type="dxa"/>
          </w:tcPr>
          <w:p w14:paraId="5BA10F09" w14:textId="321A8E53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2022</w:t>
            </w:r>
          </w:p>
        </w:tc>
        <w:tc>
          <w:tcPr>
            <w:tcW w:w="1260" w:type="dxa"/>
          </w:tcPr>
          <w:p w14:paraId="4CCAB6AB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CMC</w:t>
            </w:r>
          </w:p>
          <w:p w14:paraId="17CE9544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6B410EB1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39DD96F6" w14:textId="19E210B8" w:rsidR="00D04119" w:rsidRPr="00FC2640" w:rsidRDefault="00D04119" w:rsidP="0073626F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Politica aprobată: sector public, recomandat sectorul privat</w:t>
            </w:r>
          </w:p>
        </w:tc>
        <w:tc>
          <w:tcPr>
            <w:tcW w:w="810" w:type="dxa"/>
            <w:vMerge/>
          </w:tcPr>
          <w:p w14:paraId="04F51C2F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4A46EF1F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1E504D02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99F623F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BFF8C6F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A6D629B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9A709EA" w14:textId="09793831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1C933500" w14:textId="77777777" w:rsidTr="00D25244">
        <w:tc>
          <w:tcPr>
            <w:tcW w:w="900" w:type="dxa"/>
            <w:vMerge/>
          </w:tcPr>
          <w:p w14:paraId="310BD852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2E7696D6" w14:textId="77777777" w:rsidR="00D04119" w:rsidRPr="00FC2640" w:rsidRDefault="00D04119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16854971" w14:textId="3730B909" w:rsidR="00D04119" w:rsidRPr="00FC2640" w:rsidRDefault="00D04119" w:rsidP="00762F2C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1.2.3.3 Pilotarea implementării politicii în instituțiile publice (soluția TIC și mobilă, dezvoltare capacități, actualizare pagina web), integrarea sistemelor instituționale individuale într-o sigură platformă </w:t>
            </w:r>
          </w:p>
        </w:tc>
        <w:tc>
          <w:tcPr>
            <w:tcW w:w="720" w:type="dxa"/>
          </w:tcPr>
          <w:p w14:paraId="125F2249" w14:textId="2F71B31E" w:rsidR="00D04119" w:rsidRPr="00FC2640" w:rsidRDefault="00D04119" w:rsidP="00E76416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2022 și anual</w:t>
            </w:r>
          </w:p>
        </w:tc>
        <w:tc>
          <w:tcPr>
            <w:tcW w:w="1260" w:type="dxa"/>
          </w:tcPr>
          <w:p w14:paraId="66B300C4" w14:textId="6EE4E140" w:rsidR="00D04119" w:rsidRPr="00FC2640" w:rsidRDefault="00D04119" w:rsidP="00E557A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DGPDC, DGETS </w:t>
            </w:r>
          </w:p>
        </w:tc>
        <w:tc>
          <w:tcPr>
            <w:tcW w:w="720" w:type="dxa"/>
          </w:tcPr>
          <w:p w14:paraId="7C314C85" w14:textId="3714B4A8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41F6C947" w14:textId="77777777" w:rsidR="00D04119" w:rsidRPr="00FC2640" w:rsidRDefault="00D04119" w:rsidP="00AD4EE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Rapoarte implementare instituții</w:t>
            </w:r>
          </w:p>
          <w:p w14:paraId="0A518B0C" w14:textId="49BCC1DC" w:rsidR="00D04119" w:rsidRPr="00FC2640" w:rsidRDefault="00D04119" w:rsidP="00AD4EE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Instruire online 20 entități anual</w:t>
            </w:r>
          </w:p>
        </w:tc>
        <w:tc>
          <w:tcPr>
            <w:tcW w:w="810" w:type="dxa"/>
            <w:vMerge/>
          </w:tcPr>
          <w:p w14:paraId="7550013B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194C2547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193EDD8D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9036202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A38AE38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C82319A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BC62C03" w14:textId="216C8DA2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6113300A" w14:textId="77777777" w:rsidTr="00D25244">
        <w:tc>
          <w:tcPr>
            <w:tcW w:w="900" w:type="dxa"/>
            <w:vMerge/>
          </w:tcPr>
          <w:p w14:paraId="56650688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7CB87ED2" w14:textId="77777777" w:rsidR="00D04119" w:rsidRPr="00FC2640" w:rsidRDefault="00D04119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4CE64250" w14:textId="0FED9530" w:rsidR="00D04119" w:rsidRPr="00FC2640" w:rsidRDefault="00D04119" w:rsidP="00ED0A95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1.2.3.4 Elaborarea soluției accesibile pentru sectorul privat, inclusiv soluția TIC și mobilă, monitorizarea implementării soluției în baza cerințelor de acreditare </w:t>
            </w:r>
          </w:p>
        </w:tc>
        <w:tc>
          <w:tcPr>
            <w:tcW w:w="720" w:type="dxa"/>
          </w:tcPr>
          <w:p w14:paraId="388AD300" w14:textId="45A4F1EC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2023</w:t>
            </w:r>
          </w:p>
        </w:tc>
        <w:tc>
          <w:tcPr>
            <w:tcW w:w="1260" w:type="dxa"/>
          </w:tcPr>
          <w:p w14:paraId="40CD7BF8" w14:textId="2E72FE92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DGPDC, DGETS</w:t>
            </w:r>
          </w:p>
        </w:tc>
        <w:tc>
          <w:tcPr>
            <w:tcW w:w="720" w:type="dxa"/>
          </w:tcPr>
          <w:p w14:paraId="2619B22F" w14:textId="00F13571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42D58DCA" w14:textId="679C2078" w:rsidR="00D04119" w:rsidRPr="00FC2640" w:rsidRDefault="00D04119" w:rsidP="0079197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Anual: Nr. de instituții private implementat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 xml:space="preserve">e soluțiile TIC </w:t>
            </w:r>
          </w:p>
        </w:tc>
        <w:tc>
          <w:tcPr>
            <w:tcW w:w="810" w:type="dxa"/>
            <w:vMerge/>
          </w:tcPr>
          <w:p w14:paraId="15AD5A9F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367A503E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0D652322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54CD84D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D45FABF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F4C5A58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C018333" w14:textId="09B5D22A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5A0268D0" w14:textId="77777777" w:rsidTr="00D25244">
        <w:tc>
          <w:tcPr>
            <w:tcW w:w="900" w:type="dxa"/>
            <w:vMerge/>
          </w:tcPr>
          <w:p w14:paraId="3826DADB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 w:val="restart"/>
          </w:tcPr>
          <w:p w14:paraId="45A6DAA0" w14:textId="77777777" w:rsidR="00D04119" w:rsidRPr="00FC2640" w:rsidRDefault="00D04119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2D1E0883" w14:textId="77777777" w:rsidR="00D04119" w:rsidRPr="00FC2640" w:rsidRDefault="00D04119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5871A717" w14:textId="77777777" w:rsidR="00D04119" w:rsidRPr="00FC2640" w:rsidRDefault="00D04119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1B23F865" w14:textId="77777777" w:rsidR="00D04119" w:rsidRPr="00FC2640" w:rsidRDefault="00D04119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4DFD08C4" w14:textId="77777777" w:rsidR="00D04119" w:rsidRPr="00FC2640" w:rsidRDefault="00D04119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7F462B61" w14:textId="77777777" w:rsidR="00D04119" w:rsidRPr="00FC2640" w:rsidRDefault="00D04119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41FB22D2" w14:textId="77777777" w:rsidR="00D04119" w:rsidRPr="00FC2640" w:rsidRDefault="00D04119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5A73B26C" w14:textId="6697DE02" w:rsidR="00D04119" w:rsidRPr="00FC2640" w:rsidRDefault="00D04119" w:rsidP="009558C7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1.2.4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Asigurarea accesului</w:t>
            </w: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copiilor victime ale violenței, inclusiv a copiilor victime/martori ai infracțiunilor de abuz sexual, violență în familie și trafic, la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 xml:space="preserve">servicii specializate de asistenta </w:t>
            </w:r>
            <w:proofErr w:type="spellStart"/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psiho</w:t>
            </w:r>
            <w:proofErr w:type="spellEnd"/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-socială și de asistență integrată</w:t>
            </w: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a copiilor victime/martori ai infracțiunilor (de exemplu de tip </w:t>
            </w:r>
            <w:proofErr w:type="spellStart"/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Barnahus</w:t>
            </w:r>
            <w:proofErr w:type="spellEnd"/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)</w:t>
            </w:r>
          </w:p>
        </w:tc>
        <w:tc>
          <w:tcPr>
            <w:tcW w:w="4500" w:type="dxa"/>
          </w:tcPr>
          <w:p w14:paraId="2390B4CC" w14:textId="1E413097" w:rsidR="00D04119" w:rsidRPr="00FC2640" w:rsidRDefault="00D04119" w:rsidP="00E244F1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1.2.4.1 Auditul serviciilor </w:t>
            </w:r>
            <w:proofErr w:type="spellStart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psiho</w:t>
            </w:r>
            <w:proofErr w:type="spellEnd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-sociale existente în mun. Chișinău din perspectiva criteriilor serviciilor integrate</w:t>
            </w:r>
            <w:r w:rsidRPr="00FC2640">
              <w:rPr>
                <w:rStyle w:val="FootnoteReference"/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footnoteReference w:id="2"/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cu recomandări pentru fiecare și integral (juridic, medical, social, psihologic, pentru copii și părinți), elaborare protocoale de cooperare </w:t>
            </w:r>
          </w:p>
        </w:tc>
        <w:tc>
          <w:tcPr>
            <w:tcW w:w="720" w:type="dxa"/>
          </w:tcPr>
          <w:p w14:paraId="0174CE9B" w14:textId="40EDD3D3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2021-22</w:t>
            </w:r>
          </w:p>
        </w:tc>
        <w:tc>
          <w:tcPr>
            <w:tcW w:w="1260" w:type="dxa"/>
          </w:tcPr>
          <w:p w14:paraId="7926B146" w14:textId="654724C3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Toate direcțiile</w:t>
            </w:r>
          </w:p>
        </w:tc>
        <w:tc>
          <w:tcPr>
            <w:tcW w:w="720" w:type="dxa"/>
          </w:tcPr>
          <w:p w14:paraId="5C6BC7A2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2DD68B50" w14:textId="4857477F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Raportul de evaluare integrată, propuneri modificare protocoale</w:t>
            </w:r>
          </w:p>
        </w:tc>
        <w:tc>
          <w:tcPr>
            <w:tcW w:w="810" w:type="dxa"/>
            <w:vMerge w:val="restart"/>
          </w:tcPr>
          <w:p w14:paraId="1AAB4066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36D255B5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3E2ED3A0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257976EB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3FD3EE63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406D1DB6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3519AF7A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356DA56D" w14:textId="3C36B9E0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1.2.4 a)Toți copii (potențiale victime și victime) au acces la serviciile interdisciplinare (psihologice, sociale, medicale, juridice)</w:t>
            </w:r>
          </w:p>
          <w:p w14:paraId="4A7012B9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488B3207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1F0B02D3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047808AF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078D5DC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AB157FC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553A8C9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BF1E59D" w14:textId="4F32A794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018BFB24" w14:textId="77777777" w:rsidTr="00D25244">
        <w:tc>
          <w:tcPr>
            <w:tcW w:w="900" w:type="dxa"/>
            <w:vMerge/>
          </w:tcPr>
          <w:p w14:paraId="66404E67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4C0CB955" w14:textId="77777777" w:rsidR="00D04119" w:rsidRPr="00FC2640" w:rsidRDefault="00D04119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1F2ECBA5" w14:textId="684DF220" w:rsidR="00D04119" w:rsidRPr="00FC2640" w:rsidRDefault="00D04119" w:rsidP="008C388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1.2.4.2 Îmbunătățirea serviciilor medicale în diagnosticarea stărilor copilului, integrarea acestora (</w:t>
            </w:r>
            <w:r w:rsidRPr="00FC264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en-GB"/>
              </w:rPr>
              <w:t>medici de familie/pediatri/ginecologi pe identificarea cazurilor de abuz si exploatare sexuala asupra copiilor si mecanismul de raportare in baza HG 270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)</w:t>
            </w:r>
          </w:p>
        </w:tc>
        <w:tc>
          <w:tcPr>
            <w:tcW w:w="720" w:type="dxa"/>
          </w:tcPr>
          <w:p w14:paraId="614743A5" w14:textId="5C48DDB9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2021</w:t>
            </w:r>
          </w:p>
        </w:tc>
        <w:tc>
          <w:tcPr>
            <w:tcW w:w="1260" w:type="dxa"/>
          </w:tcPr>
          <w:p w14:paraId="05FAEE75" w14:textId="21BF8189" w:rsidR="00D04119" w:rsidRPr="00FC2640" w:rsidRDefault="00D04119" w:rsidP="00A53C4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DGASS, </w:t>
            </w:r>
          </w:p>
        </w:tc>
        <w:tc>
          <w:tcPr>
            <w:tcW w:w="720" w:type="dxa"/>
          </w:tcPr>
          <w:p w14:paraId="069AA5FF" w14:textId="3AAD28FB" w:rsidR="00D04119" w:rsidRPr="00FC2640" w:rsidRDefault="00A53C49" w:rsidP="00A53C4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Consiliul Europei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260" w:type="dxa"/>
          </w:tcPr>
          <w:p w14:paraId="75DED08B" w14:textId="3271ECC8" w:rsidR="00D04119" w:rsidRPr="00FC2640" w:rsidRDefault="00D04119" w:rsidP="00A066C7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Anual: Nr. de instruiri. Nr. de participanți – 100.</w:t>
            </w:r>
          </w:p>
        </w:tc>
        <w:tc>
          <w:tcPr>
            <w:tcW w:w="810" w:type="dxa"/>
            <w:vMerge/>
          </w:tcPr>
          <w:p w14:paraId="7FF36B70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386DAD23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6297DE85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94839BE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DF120DC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A0507E6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740871A" w14:textId="557F26EC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5F53AF66" w14:textId="77777777" w:rsidTr="00D25244">
        <w:tc>
          <w:tcPr>
            <w:tcW w:w="900" w:type="dxa"/>
            <w:vMerge/>
          </w:tcPr>
          <w:p w14:paraId="297BD6EB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0EF0C9AB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467565DC" w14:textId="06FA8BB6" w:rsidR="00D04119" w:rsidRPr="00FC2640" w:rsidRDefault="00D04119" w:rsidP="00D5078D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1.2.4.3 Consolidarea serviciilor juridice în cadrul direcțiilor de sector (implementarea </w:t>
            </w:r>
            <w:proofErr w:type="spellStart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hotărîrii</w:t>
            </w:r>
            <w:proofErr w:type="spellEnd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CMC) în sprijinul copiilor </w:t>
            </w:r>
          </w:p>
        </w:tc>
        <w:tc>
          <w:tcPr>
            <w:tcW w:w="720" w:type="dxa"/>
          </w:tcPr>
          <w:p w14:paraId="20D1805E" w14:textId="53666580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2022 și anual</w:t>
            </w:r>
          </w:p>
        </w:tc>
        <w:tc>
          <w:tcPr>
            <w:tcW w:w="1260" w:type="dxa"/>
          </w:tcPr>
          <w:p w14:paraId="203648A7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DGPDC</w:t>
            </w:r>
          </w:p>
        </w:tc>
        <w:tc>
          <w:tcPr>
            <w:tcW w:w="720" w:type="dxa"/>
          </w:tcPr>
          <w:p w14:paraId="5D8DF27A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299C1AEC" w14:textId="20D41F34" w:rsidR="00D04119" w:rsidRPr="00FC2640" w:rsidRDefault="00D04119" w:rsidP="000E71B6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Anual:Nr</w:t>
            </w:r>
            <w:proofErr w:type="spellEnd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asistenți juridici angajați suplimentar, nr cazuri </w:t>
            </w:r>
          </w:p>
        </w:tc>
        <w:tc>
          <w:tcPr>
            <w:tcW w:w="810" w:type="dxa"/>
            <w:vMerge/>
          </w:tcPr>
          <w:p w14:paraId="64C19916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721ADA86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0B3E3859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CB96B61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B743DCB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B1746E7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D0476EF" w14:textId="7E0CC610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2B00A124" w14:textId="77777777" w:rsidTr="00D25244">
        <w:tc>
          <w:tcPr>
            <w:tcW w:w="900" w:type="dxa"/>
            <w:vMerge/>
          </w:tcPr>
          <w:p w14:paraId="287CD092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575A35D2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3ACFAFC0" w14:textId="16547B28" w:rsidR="00D04119" w:rsidRPr="00FC2640" w:rsidRDefault="00D04119" w:rsidP="0077438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1.2.4.4 </w:t>
            </w:r>
            <w:r w:rsidR="007743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Modificarea protocoalelor, procedurilor pentru a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sigurarea confidențialității în gestionarea cazurilor copiilor victime ale violenței și în oferirea suportului emoțional și psihologic</w:t>
            </w:r>
          </w:p>
        </w:tc>
        <w:tc>
          <w:tcPr>
            <w:tcW w:w="720" w:type="dxa"/>
          </w:tcPr>
          <w:p w14:paraId="4C963942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permanent</w:t>
            </w:r>
          </w:p>
        </w:tc>
        <w:tc>
          <w:tcPr>
            <w:tcW w:w="1260" w:type="dxa"/>
          </w:tcPr>
          <w:p w14:paraId="3A1F7105" w14:textId="6A2E9591" w:rsidR="00D04119" w:rsidRPr="00FC2640" w:rsidRDefault="00D04119" w:rsidP="000E71B6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DGPDC </w:t>
            </w:r>
          </w:p>
        </w:tc>
        <w:tc>
          <w:tcPr>
            <w:tcW w:w="720" w:type="dxa"/>
          </w:tcPr>
          <w:p w14:paraId="633F90B3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189F1299" w14:textId="6A637E81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Protocoale și proceduri modificate</w:t>
            </w:r>
          </w:p>
        </w:tc>
        <w:tc>
          <w:tcPr>
            <w:tcW w:w="810" w:type="dxa"/>
            <w:vMerge/>
          </w:tcPr>
          <w:p w14:paraId="29993CD1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76BEF178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164276BE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EE9412B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72A1064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5061525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ED20B1A" w14:textId="5707E5C2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B943CF" w14:paraId="7E9340B7" w14:textId="77777777" w:rsidTr="00D25244">
        <w:tc>
          <w:tcPr>
            <w:tcW w:w="900" w:type="dxa"/>
            <w:vMerge/>
          </w:tcPr>
          <w:p w14:paraId="52329A80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7A5DF1B8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1406EFDB" w14:textId="2637012A" w:rsidR="00D04119" w:rsidRPr="00B943CF" w:rsidRDefault="00D04119" w:rsidP="0077438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1.2.4.5 Cooperarea cu autoritățile centrale de specialitate la crearea </w:t>
            </w:r>
            <w:r w:rsidR="007743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</w:t>
            </w: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entru</w:t>
            </w:r>
            <w:r w:rsidR="007743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lui</w:t>
            </w: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specializat în asistența copiilor victime/martori a</w:t>
            </w:r>
            <w:r w:rsidR="007743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</w:t>
            </w: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infracțiunilor</w:t>
            </w:r>
            <w:r w:rsidR="00B943CF"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serviciul regional de asistenta integrata a copiilor</w:t>
            </w: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="00B943CF"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(implementare HG 708/2019)</w:t>
            </w:r>
          </w:p>
        </w:tc>
        <w:tc>
          <w:tcPr>
            <w:tcW w:w="720" w:type="dxa"/>
          </w:tcPr>
          <w:p w14:paraId="692C66A5" w14:textId="77777777" w:rsidR="00D04119" w:rsidRPr="00B943CF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676AA9B9" w14:textId="1FAFB518" w:rsidR="00D04119" w:rsidRPr="00B943CF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2023</w:t>
            </w:r>
          </w:p>
          <w:p w14:paraId="01FDF9A0" w14:textId="77777777" w:rsidR="00D04119" w:rsidRPr="00B943CF" w:rsidRDefault="00D04119" w:rsidP="00523EC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41DED7C3" w14:textId="77777777" w:rsidR="00D04119" w:rsidRPr="00B943CF" w:rsidRDefault="00D04119" w:rsidP="000E71B6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DGPDC,</w:t>
            </w:r>
          </w:p>
          <w:p w14:paraId="075E1352" w14:textId="0E5E65EF" w:rsidR="00D04119" w:rsidRPr="00B943CF" w:rsidRDefault="00D04119" w:rsidP="000E71B6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CMC </w:t>
            </w:r>
          </w:p>
        </w:tc>
        <w:tc>
          <w:tcPr>
            <w:tcW w:w="720" w:type="dxa"/>
          </w:tcPr>
          <w:p w14:paraId="3F17DA01" w14:textId="186AEFB3" w:rsidR="00D04119" w:rsidRPr="00B943CF" w:rsidRDefault="00B943CF" w:rsidP="00A53C4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MSP</w:t>
            </w:r>
            <w:r w:rsidR="00A53C4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FM</w:t>
            </w:r>
          </w:p>
        </w:tc>
        <w:tc>
          <w:tcPr>
            <w:tcW w:w="1260" w:type="dxa"/>
          </w:tcPr>
          <w:p w14:paraId="11131F17" w14:textId="742C90A5" w:rsidR="00D04119" w:rsidRPr="00B943CF" w:rsidRDefault="00D04119" w:rsidP="000E71B6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Lucrări de reparații și de dotare pentru crearea centrului.</w:t>
            </w:r>
          </w:p>
        </w:tc>
        <w:tc>
          <w:tcPr>
            <w:tcW w:w="810" w:type="dxa"/>
            <w:vMerge/>
          </w:tcPr>
          <w:p w14:paraId="259C6B88" w14:textId="77777777" w:rsidR="00D04119" w:rsidRPr="00B943CF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7CD60064" w14:textId="77777777" w:rsidR="00D04119" w:rsidRPr="00B943CF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38DA012D" w14:textId="77777777" w:rsidR="00D04119" w:rsidRPr="00B943CF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400,0 mii lei.</w:t>
            </w:r>
          </w:p>
          <w:p w14:paraId="1E6BF723" w14:textId="53E04917" w:rsidR="00D04119" w:rsidRPr="00B943CF" w:rsidRDefault="00D04119" w:rsidP="005C1E56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Buget municipal</w:t>
            </w:r>
          </w:p>
        </w:tc>
        <w:tc>
          <w:tcPr>
            <w:tcW w:w="540" w:type="dxa"/>
          </w:tcPr>
          <w:p w14:paraId="3350577C" w14:textId="77777777" w:rsidR="00D04119" w:rsidRPr="00B943CF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2AB1E3B" w14:textId="77777777" w:rsidR="00D04119" w:rsidRPr="00B943CF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BBA4864" w14:textId="77777777" w:rsidR="00D04119" w:rsidRPr="00B943CF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EF4C0C0" w14:textId="35662C32" w:rsidR="00D04119" w:rsidRPr="00B943CF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B943CF" w14:paraId="419440E8" w14:textId="77777777" w:rsidTr="00D25244">
        <w:tc>
          <w:tcPr>
            <w:tcW w:w="900" w:type="dxa"/>
            <w:vMerge/>
          </w:tcPr>
          <w:p w14:paraId="7226AACF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5073AAA1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0065BDD4" w14:textId="657CD6BC" w:rsidR="00D04119" w:rsidRPr="00B943CF" w:rsidRDefault="00D04119" w:rsidP="0077438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1.2.4.6. Asistarea </w:t>
            </w:r>
            <w:r w:rsidR="007743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individuală a </w:t>
            </w: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copiilor aflați în conflict cu legea în </w:t>
            </w:r>
            <w:r w:rsidR="007743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procedurile în fața </w:t>
            </w: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organele de </w:t>
            </w: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drept (Procuratura, Instanța de Judecată</w:t>
            </w:r>
            <w:r w:rsidR="007743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Inspectoratul probațiune</w:t>
            </w: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) (2.2.1) </w:t>
            </w:r>
          </w:p>
        </w:tc>
        <w:tc>
          <w:tcPr>
            <w:tcW w:w="720" w:type="dxa"/>
          </w:tcPr>
          <w:p w14:paraId="5A30319A" w14:textId="77777777" w:rsidR="00D04119" w:rsidRPr="00B943CF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Permanent</w:t>
            </w:r>
          </w:p>
        </w:tc>
        <w:tc>
          <w:tcPr>
            <w:tcW w:w="1260" w:type="dxa"/>
          </w:tcPr>
          <w:p w14:paraId="05EBB4A5" w14:textId="77777777" w:rsidR="00D04119" w:rsidRPr="00B943CF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DGPDC</w:t>
            </w:r>
          </w:p>
        </w:tc>
        <w:tc>
          <w:tcPr>
            <w:tcW w:w="720" w:type="dxa"/>
          </w:tcPr>
          <w:p w14:paraId="3E7DDBAF" w14:textId="77777777" w:rsidR="00D04119" w:rsidRPr="00B943CF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7D6195D2" w14:textId="46FAEEAA" w:rsidR="00D04119" w:rsidRPr="00B943CF" w:rsidRDefault="00D04119" w:rsidP="00FC264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Anual:Nr</w:t>
            </w:r>
            <w:proofErr w:type="spellEnd"/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. de copii </w:t>
            </w: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asistați - 200.</w:t>
            </w:r>
          </w:p>
        </w:tc>
        <w:tc>
          <w:tcPr>
            <w:tcW w:w="810" w:type="dxa"/>
            <w:vMerge/>
          </w:tcPr>
          <w:p w14:paraId="23BDA3E9" w14:textId="77777777" w:rsidR="00D04119" w:rsidRPr="00B943CF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3D45D69F" w14:textId="77777777" w:rsidR="00D04119" w:rsidRPr="00B943CF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3B475559" w14:textId="77777777" w:rsidR="00D04119" w:rsidRPr="00B943CF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300,0 mii lei.</w:t>
            </w:r>
          </w:p>
          <w:p w14:paraId="758DE142" w14:textId="13AB56D3" w:rsidR="00D04119" w:rsidRPr="00B943CF" w:rsidRDefault="00D04119" w:rsidP="00FC264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 xml:space="preserve">Buget </w:t>
            </w:r>
            <w:proofErr w:type="spellStart"/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mun</w:t>
            </w:r>
            <w:proofErr w:type="spellEnd"/>
          </w:p>
        </w:tc>
        <w:tc>
          <w:tcPr>
            <w:tcW w:w="540" w:type="dxa"/>
          </w:tcPr>
          <w:p w14:paraId="23233C4D" w14:textId="77777777" w:rsidR="00D04119" w:rsidRPr="00B943CF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272BE2A" w14:textId="77777777" w:rsidR="00D04119" w:rsidRPr="00B943CF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842219C" w14:textId="77777777" w:rsidR="00D04119" w:rsidRPr="00B943CF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F079962" w14:textId="2477F015" w:rsidR="00D04119" w:rsidRPr="00B943CF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37930F95" w14:textId="77777777" w:rsidTr="00D25244">
        <w:tc>
          <w:tcPr>
            <w:tcW w:w="900" w:type="dxa"/>
            <w:vMerge/>
          </w:tcPr>
          <w:p w14:paraId="63CED7A8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11344610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7E706EE3" w14:textId="694C5347" w:rsidR="00D04119" w:rsidRPr="00FC2640" w:rsidRDefault="00D04119" w:rsidP="0077438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1.2.4.</w:t>
            </w:r>
            <w:r w:rsidR="007743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Consolidarea capacităților și calității serviciilor psihologice individuale (</w:t>
            </w:r>
            <w:proofErr w:type="spellStart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telepsihologie</w:t>
            </w:r>
            <w:proofErr w:type="spellEnd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instrumente de evaluare, în baza </w:t>
            </w:r>
            <w:r w:rsidRPr="00FC264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en-GB"/>
              </w:rPr>
              <w:t>proiectului Metodologiei de evaluare psihologica a copiilor supuși violentei (conform HG 270)</w:t>
            </w:r>
          </w:p>
        </w:tc>
        <w:tc>
          <w:tcPr>
            <w:tcW w:w="720" w:type="dxa"/>
          </w:tcPr>
          <w:p w14:paraId="3A5B05FB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permanent</w:t>
            </w:r>
          </w:p>
        </w:tc>
        <w:tc>
          <w:tcPr>
            <w:tcW w:w="1260" w:type="dxa"/>
          </w:tcPr>
          <w:p w14:paraId="5101506A" w14:textId="33221A4A" w:rsidR="00D04119" w:rsidRPr="00FC2640" w:rsidRDefault="00D04119" w:rsidP="00235095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DGPDC</w:t>
            </w:r>
            <w:bookmarkStart w:id="0" w:name="_GoBack"/>
            <w:bookmarkEnd w:id="0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720" w:type="dxa"/>
          </w:tcPr>
          <w:p w14:paraId="3A76D15E" w14:textId="2541BDB7" w:rsidR="00D04119" w:rsidRPr="00FC2640" w:rsidRDefault="00235095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Consiliul Europei</w:t>
            </w:r>
          </w:p>
        </w:tc>
        <w:tc>
          <w:tcPr>
            <w:tcW w:w="1260" w:type="dxa"/>
          </w:tcPr>
          <w:p w14:paraId="7B4ADB56" w14:textId="5AE51BD1" w:rsidR="00D04119" w:rsidRPr="00FC2640" w:rsidRDefault="00D04119" w:rsidP="00BF08CD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Anual:Nr</w:t>
            </w:r>
            <w:proofErr w:type="spellEnd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. de copii asistați - 200. </w:t>
            </w:r>
          </w:p>
        </w:tc>
        <w:tc>
          <w:tcPr>
            <w:tcW w:w="810" w:type="dxa"/>
            <w:vMerge/>
          </w:tcPr>
          <w:p w14:paraId="01CD6A6E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4078BEED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73415015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A2AC981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63676AF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8344E64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BAA1923" w14:textId="2727AD69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4A047431" w14:textId="77777777" w:rsidTr="00D25244">
        <w:tc>
          <w:tcPr>
            <w:tcW w:w="900" w:type="dxa"/>
            <w:vMerge/>
          </w:tcPr>
          <w:p w14:paraId="1FC9A5FE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15F1B31B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7470BE44" w14:textId="7BE31D2F" w:rsidR="00D04119" w:rsidRPr="00FC2640" w:rsidRDefault="00D04119" w:rsidP="0077438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1.2.4.</w:t>
            </w:r>
            <w:r w:rsidR="007743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Desfășurarea acțiunilor de mediatizare despre serviciile prietenoase copiilor </w:t>
            </w:r>
          </w:p>
        </w:tc>
        <w:tc>
          <w:tcPr>
            <w:tcW w:w="720" w:type="dxa"/>
          </w:tcPr>
          <w:p w14:paraId="24401E08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</w:t>
            </w:r>
          </w:p>
        </w:tc>
        <w:tc>
          <w:tcPr>
            <w:tcW w:w="1260" w:type="dxa"/>
          </w:tcPr>
          <w:p w14:paraId="4ACCDEF7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DGPDC</w:t>
            </w:r>
          </w:p>
        </w:tc>
        <w:tc>
          <w:tcPr>
            <w:tcW w:w="720" w:type="dxa"/>
          </w:tcPr>
          <w:p w14:paraId="30927D34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7ED9F4B3" w14:textId="35AD9F0B" w:rsidR="00D04119" w:rsidRPr="00FC2640" w:rsidRDefault="00D04119" w:rsidP="00C92F9F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Anual:Nr</w:t>
            </w:r>
            <w:proofErr w:type="spellEnd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de mesaje promovate media</w:t>
            </w:r>
          </w:p>
        </w:tc>
        <w:tc>
          <w:tcPr>
            <w:tcW w:w="810" w:type="dxa"/>
            <w:vMerge/>
          </w:tcPr>
          <w:p w14:paraId="0A8D7BCE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70D33C37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72B9F487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218AB1F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4FE6150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54DCE4C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2E6C445" w14:textId="49B0237A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</w:tbl>
    <w:p w14:paraId="3511A89C" w14:textId="77777777" w:rsidR="00181182" w:rsidRPr="00FC2640" w:rsidRDefault="00181182" w:rsidP="005C3DA4">
      <w:pPr>
        <w:rPr>
          <w:rFonts w:ascii="Times New Roman" w:hAnsi="Times New Roman" w:cs="Times New Roman"/>
          <w:sz w:val="20"/>
          <w:szCs w:val="20"/>
          <w:lang w:val="ro-RO"/>
        </w:rPr>
      </w:pPr>
    </w:p>
    <w:sectPr w:rsidR="00181182" w:rsidRPr="00FC2640" w:rsidSect="005C3DA4">
      <w:footerReference w:type="default" r:id="rId8"/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EF662" w16cex:dateUtc="2021-05-06T20:12:00Z"/>
  <w16cex:commentExtensible w16cex:durableId="243EF428" w16cex:dateUtc="2021-05-06T20:03:00Z"/>
  <w16cex:commentExtensible w16cex:durableId="243EEF73" w16cex:dateUtc="2021-05-06T19:42:00Z"/>
  <w16cex:commentExtensible w16cex:durableId="243EF2E3" w16cex:dateUtc="2021-05-06T19:57:00Z"/>
  <w16cex:commentExtensible w16cex:durableId="243EF30C" w16cex:dateUtc="2021-05-06T19:58:00Z"/>
  <w16cex:commentExtensible w16cex:durableId="243EF330" w16cex:dateUtc="2021-05-06T19:58:00Z"/>
  <w16cex:commentExtensible w16cex:durableId="243EF346" w16cex:dateUtc="2021-05-06T19:59:00Z"/>
  <w16cex:commentExtensible w16cex:durableId="243EF4AA" w16cex:dateUtc="2021-05-06T20:05:00Z"/>
  <w16cex:commentExtensible w16cex:durableId="243EF455" w16cex:dateUtc="2021-05-06T20:03:00Z"/>
  <w16cex:commentExtensible w16cex:durableId="243EF4C6" w16cex:dateUtc="2021-05-06T20:05:00Z"/>
  <w16cex:commentExtensible w16cex:durableId="243EF4EF" w16cex:dateUtc="2021-05-06T20:06:00Z"/>
  <w16cex:commentExtensible w16cex:durableId="243F5A2F" w16cex:dateUtc="2021-05-07T03:18:00Z"/>
  <w16cex:commentExtensible w16cex:durableId="243EF576" w16cex:dateUtc="2021-05-06T20:08:00Z"/>
  <w16cex:commentExtensible w16cex:durableId="243F5A5B" w16cex:dateUtc="2021-05-07T03:19:00Z"/>
  <w16cex:commentExtensible w16cex:durableId="243F5B4C" w16cex:dateUtc="2021-05-07T03:23:00Z"/>
  <w16cex:commentExtensible w16cex:durableId="243F5B66" w16cex:dateUtc="2021-05-07T03:23:00Z"/>
  <w16cex:commentExtensible w16cex:durableId="243EFA3C" w16cex:dateUtc="2021-05-06T20:29:00Z"/>
  <w16cex:commentExtensible w16cex:durableId="243EFAF8" w16cex:dateUtc="2021-05-06T20:32:00Z"/>
  <w16cex:commentExtensible w16cex:durableId="243F5D64" w16cex:dateUtc="2021-05-07T03:32:00Z"/>
  <w16cex:commentExtensible w16cex:durableId="243F5D81" w16cex:dateUtc="2021-05-07T03:32:00Z"/>
  <w16cex:commentExtensible w16cex:durableId="243EF705" w16cex:dateUtc="2021-05-06T20:15:00Z"/>
  <w16cex:commentExtensible w16cex:durableId="243F5DD5" w16cex:dateUtc="2021-05-07T03:33:00Z"/>
  <w16cex:commentExtensible w16cex:durableId="243F5DF8" w16cex:dateUtc="2021-05-07T03:34:00Z"/>
  <w16cex:commentExtensible w16cex:durableId="243F5E23" w16cex:dateUtc="2021-05-07T03:35:00Z"/>
  <w16cex:commentExtensible w16cex:durableId="243F5E61" w16cex:dateUtc="2021-05-07T03:36:00Z"/>
  <w16cex:commentExtensible w16cex:durableId="243F64BC" w16cex:dateUtc="2021-05-07T04:03:00Z"/>
  <w16cex:commentExtensible w16cex:durableId="243F656F" w16cex:dateUtc="2021-05-07T04:06:00Z"/>
  <w16cex:commentExtensible w16cex:durableId="243F6602" w16cex:dateUtc="2021-05-07T04:08:00Z"/>
  <w16cex:commentExtensible w16cex:durableId="243F6729" w16cex:dateUtc="2021-05-07T04:13:00Z"/>
  <w16cex:commentExtensible w16cex:durableId="243F67A2" w16cex:dateUtc="2021-05-07T04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7E70388" w16cid:durableId="243EF662"/>
  <w16cid:commentId w16cid:paraId="3E435E18" w16cid:durableId="243EF428"/>
  <w16cid:commentId w16cid:paraId="4D8122EF" w16cid:durableId="243EEF73"/>
  <w16cid:commentId w16cid:paraId="54F248FD" w16cid:durableId="243EF2E3"/>
  <w16cid:commentId w16cid:paraId="790279EE" w16cid:durableId="243EF30C"/>
  <w16cid:commentId w16cid:paraId="0420D5D2" w16cid:durableId="243EF330"/>
  <w16cid:commentId w16cid:paraId="2F4CA505" w16cid:durableId="243EF346"/>
  <w16cid:commentId w16cid:paraId="397CB7B3" w16cid:durableId="243EF4AA"/>
  <w16cid:commentId w16cid:paraId="15CBBFD1" w16cid:durableId="243EF455"/>
  <w16cid:commentId w16cid:paraId="579F5BF4" w16cid:durableId="243EF4C6"/>
  <w16cid:commentId w16cid:paraId="20104EF0" w16cid:durableId="243EF4EF"/>
  <w16cid:commentId w16cid:paraId="61792356" w16cid:durableId="243F5A2F"/>
  <w16cid:commentId w16cid:paraId="761456AB" w16cid:durableId="243EF576"/>
  <w16cid:commentId w16cid:paraId="472D1992" w16cid:durableId="243F5A5B"/>
  <w16cid:commentId w16cid:paraId="0A8FF02D" w16cid:durableId="243F5B4C"/>
  <w16cid:commentId w16cid:paraId="6722A253" w16cid:durableId="243F5B66"/>
  <w16cid:commentId w16cid:paraId="2281CC01" w16cid:durableId="243EFA3C"/>
  <w16cid:commentId w16cid:paraId="769FF4CD" w16cid:durableId="243EFAF8"/>
  <w16cid:commentId w16cid:paraId="494CC101" w16cid:durableId="243F5D64"/>
  <w16cid:commentId w16cid:paraId="14FFA626" w16cid:durableId="243F5D81"/>
  <w16cid:commentId w16cid:paraId="78511765" w16cid:durableId="243EF705"/>
  <w16cid:commentId w16cid:paraId="249A1767" w16cid:durableId="243F5DD5"/>
  <w16cid:commentId w16cid:paraId="74C86E31" w16cid:durableId="243F5DF8"/>
  <w16cid:commentId w16cid:paraId="4B5C5E11" w16cid:durableId="243F5E23"/>
  <w16cid:commentId w16cid:paraId="1BA87245" w16cid:durableId="243F5E61"/>
  <w16cid:commentId w16cid:paraId="74B991E4" w16cid:durableId="243F64BC"/>
  <w16cid:commentId w16cid:paraId="15514733" w16cid:durableId="243F656F"/>
  <w16cid:commentId w16cid:paraId="3EE4DEB8" w16cid:durableId="243F6602"/>
  <w16cid:commentId w16cid:paraId="37AC49FC" w16cid:durableId="243F6729"/>
  <w16cid:commentId w16cid:paraId="2514519C" w16cid:durableId="243F67A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05D4CF" w14:textId="77777777" w:rsidR="00695FCE" w:rsidRDefault="00695FCE" w:rsidP="00F404A1">
      <w:pPr>
        <w:spacing w:after="0" w:line="240" w:lineRule="auto"/>
      </w:pPr>
      <w:r>
        <w:separator/>
      </w:r>
    </w:p>
  </w:endnote>
  <w:endnote w:type="continuationSeparator" w:id="0">
    <w:p w14:paraId="4B9F355F" w14:textId="77777777" w:rsidR="00695FCE" w:rsidRDefault="00695FCE" w:rsidP="00F40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74335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DE5ACE" w14:textId="37FD33CF" w:rsidR="00E23970" w:rsidRDefault="00E2397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509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664E783C" w14:textId="77777777" w:rsidR="00E23970" w:rsidRDefault="00E239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E34956" w14:textId="77777777" w:rsidR="00695FCE" w:rsidRDefault="00695FCE" w:rsidP="00F404A1">
      <w:pPr>
        <w:spacing w:after="0" w:line="240" w:lineRule="auto"/>
      </w:pPr>
      <w:r>
        <w:separator/>
      </w:r>
    </w:p>
  </w:footnote>
  <w:footnote w:type="continuationSeparator" w:id="0">
    <w:p w14:paraId="68C33FFC" w14:textId="77777777" w:rsidR="00695FCE" w:rsidRDefault="00695FCE" w:rsidP="00F404A1">
      <w:pPr>
        <w:spacing w:after="0" w:line="240" w:lineRule="auto"/>
      </w:pPr>
      <w:r>
        <w:continuationSeparator/>
      </w:r>
    </w:p>
  </w:footnote>
  <w:footnote w:id="1">
    <w:p w14:paraId="76982DD4" w14:textId="658AB3B4" w:rsidR="00E23970" w:rsidRPr="00705D3C" w:rsidRDefault="00E23970">
      <w:pPr>
        <w:pStyle w:val="FootnoteText"/>
        <w:rPr>
          <w:rFonts w:ascii="Times New Roman" w:hAnsi="Times New Roman" w:cs="Times New Roman"/>
          <w:lang w:val="ro-RO"/>
        </w:rPr>
      </w:pPr>
      <w:r w:rsidRPr="00705D3C">
        <w:rPr>
          <w:rStyle w:val="FootnoteReference"/>
          <w:rFonts w:ascii="Times New Roman" w:hAnsi="Times New Roman" w:cs="Times New Roman"/>
        </w:rPr>
        <w:footnoteRef/>
      </w:r>
      <w:r w:rsidRPr="00705D3C">
        <w:rPr>
          <w:rFonts w:ascii="Times New Roman" w:hAnsi="Times New Roman" w:cs="Times New Roman"/>
        </w:rPr>
        <w:t xml:space="preserve"> </w:t>
      </w:r>
      <w:r w:rsidRPr="00705D3C">
        <w:rPr>
          <w:rFonts w:ascii="Times New Roman" w:hAnsi="Times New Roman" w:cs="Times New Roman"/>
          <w:lang w:val="ro-RO"/>
        </w:rPr>
        <w:t xml:space="preserve">Executarea pnct.2 din decizia CMC </w:t>
      </w:r>
      <w:r w:rsidR="00840E37">
        <w:rPr>
          <w:rFonts w:ascii="Times New Roman" w:hAnsi="Times New Roman" w:cs="Times New Roman"/>
          <w:lang w:val="ro-RO"/>
        </w:rPr>
        <w:t xml:space="preserve">(din 16 iulie 2020) </w:t>
      </w:r>
      <w:r w:rsidRPr="00705D3C">
        <w:rPr>
          <w:rFonts w:ascii="Times New Roman" w:hAnsi="Times New Roman" w:cs="Times New Roman"/>
          <w:lang w:val="ro-RO"/>
        </w:rPr>
        <w:t xml:space="preserve">cu privire la </w:t>
      </w:r>
      <w:r w:rsidR="00840E37">
        <w:rPr>
          <w:rFonts w:ascii="Times New Roman" w:hAnsi="Times New Roman" w:cs="Times New Roman"/>
          <w:lang w:val="ro-RO"/>
        </w:rPr>
        <w:t>a</w:t>
      </w:r>
      <w:r w:rsidRPr="00705D3C">
        <w:rPr>
          <w:rFonts w:ascii="Times New Roman" w:hAnsi="Times New Roman" w:cs="Times New Roman"/>
          <w:lang w:val="ro-RO"/>
        </w:rPr>
        <w:t>probarea Strategiei municipale pentru protecția drepturilor copilului 2020-25</w:t>
      </w:r>
      <w:r>
        <w:rPr>
          <w:rFonts w:ascii="Times New Roman" w:hAnsi="Times New Roman" w:cs="Times New Roman"/>
          <w:lang w:val="ro-RO"/>
        </w:rPr>
        <w:t xml:space="preserve"> în conformitate cu </w:t>
      </w:r>
      <w:proofErr w:type="spellStart"/>
      <w:r>
        <w:rPr>
          <w:rFonts w:ascii="Times New Roman" w:hAnsi="Times New Roman" w:cs="Times New Roman"/>
          <w:lang w:val="ro-RO"/>
        </w:rPr>
        <w:t>pnct</w:t>
      </w:r>
      <w:proofErr w:type="spellEnd"/>
      <w:r>
        <w:rPr>
          <w:rFonts w:ascii="Times New Roman" w:hAnsi="Times New Roman" w:cs="Times New Roman"/>
          <w:lang w:val="ro-RO"/>
        </w:rPr>
        <w:t>. 12 din HG nr.386/2020 (Regulament cu privire la planificarea, elaborarea, aprobarea, implementarea, monitorizarea și evaluarea documentelor de politici publice).</w:t>
      </w:r>
    </w:p>
  </w:footnote>
  <w:footnote w:id="2">
    <w:p w14:paraId="3376A868" w14:textId="2A862943" w:rsidR="00D04119" w:rsidRPr="00514B65" w:rsidRDefault="00D04119" w:rsidP="009558C7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hyperlink r:id="rId1" w:history="1">
        <w:r>
          <w:rPr>
            <w:rStyle w:val="Hyperlink"/>
          </w:rPr>
          <w:t>RO_StandardsSummary_FINAL.pdf (barnahus.eu)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D3A7D"/>
    <w:multiLevelType w:val="hybridMultilevel"/>
    <w:tmpl w:val="0818DD0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14FE2"/>
    <w:multiLevelType w:val="multilevel"/>
    <w:tmpl w:val="88442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F9B1771"/>
    <w:multiLevelType w:val="multilevel"/>
    <w:tmpl w:val="EA648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437C48"/>
    <w:multiLevelType w:val="hybridMultilevel"/>
    <w:tmpl w:val="D95E71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zASEjU0sDAwsTJR2l4NTi4sz8PJACI9NaAP5IegEtAAAA"/>
  </w:docVars>
  <w:rsids>
    <w:rsidRoot w:val="00BC11DB"/>
    <w:rsid w:val="00001197"/>
    <w:rsid w:val="00002615"/>
    <w:rsid w:val="0000494D"/>
    <w:rsid w:val="00004C0A"/>
    <w:rsid w:val="00006EA6"/>
    <w:rsid w:val="00011EF4"/>
    <w:rsid w:val="00014CED"/>
    <w:rsid w:val="00015869"/>
    <w:rsid w:val="00037D3F"/>
    <w:rsid w:val="000415A0"/>
    <w:rsid w:val="0004353C"/>
    <w:rsid w:val="00046564"/>
    <w:rsid w:val="00047D59"/>
    <w:rsid w:val="00055348"/>
    <w:rsid w:val="0005595B"/>
    <w:rsid w:val="00057B2C"/>
    <w:rsid w:val="0006052F"/>
    <w:rsid w:val="00061BE8"/>
    <w:rsid w:val="00065EB8"/>
    <w:rsid w:val="0007666E"/>
    <w:rsid w:val="0007753B"/>
    <w:rsid w:val="00077BAB"/>
    <w:rsid w:val="00081129"/>
    <w:rsid w:val="00081BC5"/>
    <w:rsid w:val="0008691C"/>
    <w:rsid w:val="000872BB"/>
    <w:rsid w:val="00095CB2"/>
    <w:rsid w:val="00095DD2"/>
    <w:rsid w:val="000A14E6"/>
    <w:rsid w:val="000A15B7"/>
    <w:rsid w:val="000A4798"/>
    <w:rsid w:val="000A607C"/>
    <w:rsid w:val="000A7457"/>
    <w:rsid w:val="000B073A"/>
    <w:rsid w:val="000B1E7D"/>
    <w:rsid w:val="000B4855"/>
    <w:rsid w:val="000C4F60"/>
    <w:rsid w:val="000C5293"/>
    <w:rsid w:val="000C5BCD"/>
    <w:rsid w:val="000C734E"/>
    <w:rsid w:val="000D442D"/>
    <w:rsid w:val="000D4CA2"/>
    <w:rsid w:val="000E38C1"/>
    <w:rsid w:val="000E71B6"/>
    <w:rsid w:val="000F031D"/>
    <w:rsid w:val="000F7578"/>
    <w:rsid w:val="00101A76"/>
    <w:rsid w:val="00103840"/>
    <w:rsid w:val="00103BB9"/>
    <w:rsid w:val="0011192C"/>
    <w:rsid w:val="0011665F"/>
    <w:rsid w:val="00117D19"/>
    <w:rsid w:val="00117F33"/>
    <w:rsid w:val="00117FE9"/>
    <w:rsid w:val="001234E1"/>
    <w:rsid w:val="001259D8"/>
    <w:rsid w:val="00126020"/>
    <w:rsid w:val="00134C65"/>
    <w:rsid w:val="00136CA6"/>
    <w:rsid w:val="001373C8"/>
    <w:rsid w:val="00144A3B"/>
    <w:rsid w:val="001503C5"/>
    <w:rsid w:val="00152374"/>
    <w:rsid w:val="00152749"/>
    <w:rsid w:val="00155989"/>
    <w:rsid w:val="00161473"/>
    <w:rsid w:val="00165AC0"/>
    <w:rsid w:val="001669C1"/>
    <w:rsid w:val="0017311A"/>
    <w:rsid w:val="00177819"/>
    <w:rsid w:val="00181182"/>
    <w:rsid w:val="001841C2"/>
    <w:rsid w:val="00184E55"/>
    <w:rsid w:val="00191E34"/>
    <w:rsid w:val="00192601"/>
    <w:rsid w:val="001944AE"/>
    <w:rsid w:val="001A01E8"/>
    <w:rsid w:val="001A44E3"/>
    <w:rsid w:val="001A4F0B"/>
    <w:rsid w:val="001A67E0"/>
    <w:rsid w:val="001B5FB1"/>
    <w:rsid w:val="001B61CB"/>
    <w:rsid w:val="001C173D"/>
    <w:rsid w:val="001C26F7"/>
    <w:rsid w:val="001C6A5A"/>
    <w:rsid w:val="001D175D"/>
    <w:rsid w:val="001E0A6A"/>
    <w:rsid w:val="001E1C13"/>
    <w:rsid w:val="001E3FC2"/>
    <w:rsid w:val="001F1180"/>
    <w:rsid w:val="001F19FD"/>
    <w:rsid w:val="001F1AFB"/>
    <w:rsid w:val="001F2DA0"/>
    <w:rsid w:val="001F715F"/>
    <w:rsid w:val="0020293E"/>
    <w:rsid w:val="00202F38"/>
    <w:rsid w:val="002057C3"/>
    <w:rsid w:val="00206B8F"/>
    <w:rsid w:val="00210936"/>
    <w:rsid w:val="00210BCF"/>
    <w:rsid w:val="00211073"/>
    <w:rsid w:val="0021194E"/>
    <w:rsid w:val="00214504"/>
    <w:rsid w:val="00216439"/>
    <w:rsid w:val="00216612"/>
    <w:rsid w:val="002211E1"/>
    <w:rsid w:val="002213CF"/>
    <w:rsid w:val="00222BB9"/>
    <w:rsid w:val="00222C1E"/>
    <w:rsid w:val="002275A7"/>
    <w:rsid w:val="00231F7C"/>
    <w:rsid w:val="00233F4F"/>
    <w:rsid w:val="002341AD"/>
    <w:rsid w:val="00235095"/>
    <w:rsid w:val="00235136"/>
    <w:rsid w:val="0023611C"/>
    <w:rsid w:val="00237BD3"/>
    <w:rsid w:val="00240B55"/>
    <w:rsid w:val="002418C6"/>
    <w:rsid w:val="002434C5"/>
    <w:rsid w:val="002522AE"/>
    <w:rsid w:val="002536E4"/>
    <w:rsid w:val="00255B1E"/>
    <w:rsid w:val="00264A8A"/>
    <w:rsid w:val="0027539A"/>
    <w:rsid w:val="00281898"/>
    <w:rsid w:val="002958D9"/>
    <w:rsid w:val="002A0A2F"/>
    <w:rsid w:val="002A0DFC"/>
    <w:rsid w:val="002A3F32"/>
    <w:rsid w:val="002B135E"/>
    <w:rsid w:val="002C43ED"/>
    <w:rsid w:val="002C4993"/>
    <w:rsid w:val="002C4B38"/>
    <w:rsid w:val="002C4D06"/>
    <w:rsid w:val="002D15C7"/>
    <w:rsid w:val="002D4502"/>
    <w:rsid w:val="002F0E46"/>
    <w:rsid w:val="002F47FD"/>
    <w:rsid w:val="002F6410"/>
    <w:rsid w:val="002F7CA7"/>
    <w:rsid w:val="003012C2"/>
    <w:rsid w:val="00307867"/>
    <w:rsid w:val="00312FA6"/>
    <w:rsid w:val="003131FF"/>
    <w:rsid w:val="003276A8"/>
    <w:rsid w:val="003339D9"/>
    <w:rsid w:val="0033420D"/>
    <w:rsid w:val="003376E8"/>
    <w:rsid w:val="003467F4"/>
    <w:rsid w:val="00354CA4"/>
    <w:rsid w:val="00355A2E"/>
    <w:rsid w:val="003565C1"/>
    <w:rsid w:val="003565F7"/>
    <w:rsid w:val="0036026F"/>
    <w:rsid w:val="00362B2E"/>
    <w:rsid w:val="00362BF6"/>
    <w:rsid w:val="00362FAC"/>
    <w:rsid w:val="003631DA"/>
    <w:rsid w:val="00364C47"/>
    <w:rsid w:val="00365607"/>
    <w:rsid w:val="00366DD6"/>
    <w:rsid w:val="003677AC"/>
    <w:rsid w:val="00376A6E"/>
    <w:rsid w:val="00380432"/>
    <w:rsid w:val="0038601D"/>
    <w:rsid w:val="00386467"/>
    <w:rsid w:val="00390975"/>
    <w:rsid w:val="0039257C"/>
    <w:rsid w:val="0039788E"/>
    <w:rsid w:val="003A1ADD"/>
    <w:rsid w:val="003B09E5"/>
    <w:rsid w:val="003B0F2D"/>
    <w:rsid w:val="003B4B70"/>
    <w:rsid w:val="003C0F94"/>
    <w:rsid w:val="003C3296"/>
    <w:rsid w:val="003C704A"/>
    <w:rsid w:val="003D41CF"/>
    <w:rsid w:val="003D4BFE"/>
    <w:rsid w:val="003E18C5"/>
    <w:rsid w:val="003E6AA5"/>
    <w:rsid w:val="003F2FB2"/>
    <w:rsid w:val="003F4972"/>
    <w:rsid w:val="003F5686"/>
    <w:rsid w:val="004003BA"/>
    <w:rsid w:val="00404914"/>
    <w:rsid w:val="00405034"/>
    <w:rsid w:val="00413F0D"/>
    <w:rsid w:val="00422EBC"/>
    <w:rsid w:val="0042727F"/>
    <w:rsid w:val="00427603"/>
    <w:rsid w:val="00427F6E"/>
    <w:rsid w:val="00430DA0"/>
    <w:rsid w:val="0043172D"/>
    <w:rsid w:val="00432C94"/>
    <w:rsid w:val="00434AAA"/>
    <w:rsid w:val="004359FF"/>
    <w:rsid w:val="004417EB"/>
    <w:rsid w:val="00442DA9"/>
    <w:rsid w:val="0044412B"/>
    <w:rsid w:val="004445EB"/>
    <w:rsid w:val="00445B77"/>
    <w:rsid w:val="004463F1"/>
    <w:rsid w:val="004504A6"/>
    <w:rsid w:val="00451D0F"/>
    <w:rsid w:val="00455499"/>
    <w:rsid w:val="0045601D"/>
    <w:rsid w:val="004567CF"/>
    <w:rsid w:val="00461A8E"/>
    <w:rsid w:val="00463F5C"/>
    <w:rsid w:val="00464E8A"/>
    <w:rsid w:val="00474A9C"/>
    <w:rsid w:val="00475563"/>
    <w:rsid w:val="00475D54"/>
    <w:rsid w:val="004832CD"/>
    <w:rsid w:val="00487126"/>
    <w:rsid w:val="004871CA"/>
    <w:rsid w:val="00490D82"/>
    <w:rsid w:val="00491F68"/>
    <w:rsid w:val="0049511E"/>
    <w:rsid w:val="00496592"/>
    <w:rsid w:val="00496F64"/>
    <w:rsid w:val="004A3266"/>
    <w:rsid w:val="004A3855"/>
    <w:rsid w:val="004B5871"/>
    <w:rsid w:val="004B7E9D"/>
    <w:rsid w:val="004C025A"/>
    <w:rsid w:val="004C163F"/>
    <w:rsid w:val="004C35AA"/>
    <w:rsid w:val="004C4400"/>
    <w:rsid w:val="004D3F5B"/>
    <w:rsid w:val="004D41CA"/>
    <w:rsid w:val="004F0482"/>
    <w:rsid w:val="004F1120"/>
    <w:rsid w:val="004F1B03"/>
    <w:rsid w:val="004F3FC4"/>
    <w:rsid w:val="005013B7"/>
    <w:rsid w:val="00501B59"/>
    <w:rsid w:val="00514B65"/>
    <w:rsid w:val="00515D26"/>
    <w:rsid w:val="005165C1"/>
    <w:rsid w:val="00521455"/>
    <w:rsid w:val="00523EC9"/>
    <w:rsid w:val="0052461A"/>
    <w:rsid w:val="00534AE4"/>
    <w:rsid w:val="00534D1E"/>
    <w:rsid w:val="00540BE2"/>
    <w:rsid w:val="00542F59"/>
    <w:rsid w:val="00546EC6"/>
    <w:rsid w:val="00546F0F"/>
    <w:rsid w:val="00547376"/>
    <w:rsid w:val="00554E0E"/>
    <w:rsid w:val="00556DC9"/>
    <w:rsid w:val="00556E53"/>
    <w:rsid w:val="00557F45"/>
    <w:rsid w:val="005618F0"/>
    <w:rsid w:val="00565CDA"/>
    <w:rsid w:val="005675F9"/>
    <w:rsid w:val="00573CC0"/>
    <w:rsid w:val="00584DB4"/>
    <w:rsid w:val="00587379"/>
    <w:rsid w:val="0058747C"/>
    <w:rsid w:val="00595E5F"/>
    <w:rsid w:val="0059798F"/>
    <w:rsid w:val="005A7272"/>
    <w:rsid w:val="005C1E56"/>
    <w:rsid w:val="005C2DFD"/>
    <w:rsid w:val="005C3DA4"/>
    <w:rsid w:val="005D77BD"/>
    <w:rsid w:val="005E086A"/>
    <w:rsid w:val="005F3B06"/>
    <w:rsid w:val="005F46D9"/>
    <w:rsid w:val="005F4E63"/>
    <w:rsid w:val="005F57A0"/>
    <w:rsid w:val="00602814"/>
    <w:rsid w:val="00605C69"/>
    <w:rsid w:val="00614D20"/>
    <w:rsid w:val="006157C5"/>
    <w:rsid w:val="006215C5"/>
    <w:rsid w:val="00623624"/>
    <w:rsid w:val="00624EF5"/>
    <w:rsid w:val="0063010C"/>
    <w:rsid w:val="00660526"/>
    <w:rsid w:val="00667CA0"/>
    <w:rsid w:val="006747E5"/>
    <w:rsid w:val="0067568B"/>
    <w:rsid w:val="006768E2"/>
    <w:rsid w:val="006929D7"/>
    <w:rsid w:val="00695FCE"/>
    <w:rsid w:val="006A063A"/>
    <w:rsid w:val="006A2751"/>
    <w:rsid w:val="006A37A1"/>
    <w:rsid w:val="006B3D1A"/>
    <w:rsid w:val="006B606C"/>
    <w:rsid w:val="006C1437"/>
    <w:rsid w:val="006C1F32"/>
    <w:rsid w:val="006C7B03"/>
    <w:rsid w:val="006E243D"/>
    <w:rsid w:val="006E4733"/>
    <w:rsid w:val="006E5BD1"/>
    <w:rsid w:val="006F0741"/>
    <w:rsid w:val="006F6DF8"/>
    <w:rsid w:val="007020D8"/>
    <w:rsid w:val="00705322"/>
    <w:rsid w:val="00705D3C"/>
    <w:rsid w:val="00710EFA"/>
    <w:rsid w:val="007167B8"/>
    <w:rsid w:val="00721003"/>
    <w:rsid w:val="00721664"/>
    <w:rsid w:val="00721CFE"/>
    <w:rsid w:val="0072396B"/>
    <w:rsid w:val="00725891"/>
    <w:rsid w:val="007341E3"/>
    <w:rsid w:val="0073494E"/>
    <w:rsid w:val="00734A39"/>
    <w:rsid w:val="007354BF"/>
    <w:rsid w:val="0073626F"/>
    <w:rsid w:val="0073774E"/>
    <w:rsid w:val="007407F0"/>
    <w:rsid w:val="007420B6"/>
    <w:rsid w:val="0074344B"/>
    <w:rsid w:val="007477AD"/>
    <w:rsid w:val="0076029C"/>
    <w:rsid w:val="007615EA"/>
    <w:rsid w:val="00762AFF"/>
    <w:rsid w:val="00762F2C"/>
    <w:rsid w:val="00763892"/>
    <w:rsid w:val="00765BEC"/>
    <w:rsid w:val="007670F8"/>
    <w:rsid w:val="00774389"/>
    <w:rsid w:val="007775CD"/>
    <w:rsid w:val="00782DE3"/>
    <w:rsid w:val="00786467"/>
    <w:rsid w:val="00787263"/>
    <w:rsid w:val="0079157F"/>
    <w:rsid w:val="00791970"/>
    <w:rsid w:val="0079226A"/>
    <w:rsid w:val="00792CBC"/>
    <w:rsid w:val="00796B4B"/>
    <w:rsid w:val="007A2FC4"/>
    <w:rsid w:val="007A5E21"/>
    <w:rsid w:val="007A78E8"/>
    <w:rsid w:val="007B0C06"/>
    <w:rsid w:val="007B1FBF"/>
    <w:rsid w:val="007B515C"/>
    <w:rsid w:val="007B58D2"/>
    <w:rsid w:val="007B7587"/>
    <w:rsid w:val="007B7BD4"/>
    <w:rsid w:val="007C1D6A"/>
    <w:rsid w:val="007C270F"/>
    <w:rsid w:val="007C308D"/>
    <w:rsid w:val="007C35F6"/>
    <w:rsid w:val="007D2F96"/>
    <w:rsid w:val="007D3DD0"/>
    <w:rsid w:val="007D506A"/>
    <w:rsid w:val="007D6B9D"/>
    <w:rsid w:val="007E17AF"/>
    <w:rsid w:val="007E4108"/>
    <w:rsid w:val="007E6F93"/>
    <w:rsid w:val="007F0ABC"/>
    <w:rsid w:val="007F0C57"/>
    <w:rsid w:val="007F18F4"/>
    <w:rsid w:val="007F6324"/>
    <w:rsid w:val="00802D6B"/>
    <w:rsid w:val="008039B1"/>
    <w:rsid w:val="00813528"/>
    <w:rsid w:val="00815F5F"/>
    <w:rsid w:val="00831828"/>
    <w:rsid w:val="00832426"/>
    <w:rsid w:val="00840E37"/>
    <w:rsid w:val="00842208"/>
    <w:rsid w:val="00844F7C"/>
    <w:rsid w:val="00847267"/>
    <w:rsid w:val="008528A2"/>
    <w:rsid w:val="008555DF"/>
    <w:rsid w:val="00861F2D"/>
    <w:rsid w:val="008670C2"/>
    <w:rsid w:val="00867F86"/>
    <w:rsid w:val="008712F8"/>
    <w:rsid w:val="008765D3"/>
    <w:rsid w:val="0088305E"/>
    <w:rsid w:val="00886FBC"/>
    <w:rsid w:val="00890E24"/>
    <w:rsid w:val="00890ED6"/>
    <w:rsid w:val="0089137C"/>
    <w:rsid w:val="008A2445"/>
    <w:rsid w:val="008A5779"/>
    <w:rsid w:val="008B2886"/>
    <w:rsid w:val="008B49FF"/>
    <w:rsid w:val="008B5889"/>
    <w:rsid w:val="008C1A7D"/>
    <w:rsid w:val="008C388C"/>
    <w:rsid w:val="008C405C"/>
    <w:rsid w:val="008C4494"/>
    <w:rsid w:val="008C4EBB"/>
    <w:rsid w:val="008C6562"/>
    <w:rsid w:val="008D081E"/>
    <w:rsid w:val="008D162E"/>
    <w:rsid w:val="008D1CFE"/>
    <w:rsid w:val="008D4E2E"/>
    <w:rsid w:val="008E255C"/>
    <w:rsid w:val="008E7532"/>
    <w:rsid w:val="008E7CBE"/>
    <w:rsid w:val="008F143E"/>
    <w:rsid w:val="0090047A"/>
    <w:rsid w:val="00901D19"/>
    <w:rsid w:val="009037D9"/>
    <w:rsid w:val="00911557"/>
    <w:rsid w:val="00912D9A"/>
    <w:rsid w:val="00915B08"/>
    <w:rsid w:val="0092764F"/>
    <w:rsid w:val="0093330D"/>
    <w:rsid w:val="0093640E"/>
    <w:rsid w:val="00940526"/>
    <w:rsid w:val="009446CD"/>
    <w:rsid w:val="00945490"/>
    <w:rsid w:val="0094592A"/>
    <w:rsid w:val="00945EC6"/>
    <w:rsid w:val="00954149"/>
    <w:rsid w:val="00954F76"/>
    <w:rsid w:val="009558C7"/>
    <w:rsid w:val="00960DB3"/>
    <w:rsid w:val="0096329A"/>
    <w:rsid w:val="009661C3"/>
    <w:rsid w:val="00967C06"/>
    <w:rsid w:val="009703C1"/>
    <w:rsid w:val="00971F26"/>
    <w:rsid w:val="009727AA"/>
    <w:rsid w:val="00982160"/>
    <w:rsid w:val="00983308"/>
    <w:rsid w:val="0098796D"/>
    <w:rsid w:val="00991292"/>
    <w:rsid w:val="00991AA6"/>
    <w:rsid w:val="0099488B"/>
    <w:rsid w:val="009A1941"/>
    <w:rsid w:val="009B61F0"/>
    <w:rsid w:val="009C08A9"/>
    <w:rsid w:val="009C36F0"/>
    <w:rsid w:val="009C703D"/>
    <w:rsid w:val="009D0E52"/>
    <w:rsid w:val="009D1395"/>
    <w:rsid w:val="009D53EE"/>
    <w:rsid w:val="009E1193"/>
    <w:rsid w:val="009E246D"/>
    <w:rsid w:val="009E265D"/>
    <w:rsid w:val="009E6424"/>
    <w:rsid w:val="009E7638"/>
    <w:rsid w:val="009F1C75"/>
    <w:rsid w:val="009F215F"/>
    <w:rsid w:val="009F3981"/>
    <w:rsid w:val="00A01B05"/>
    <w:rsid w:val="00A04D54"/>
    <w:rsid w:val="00A066C7"/>
    <w:rsid w:val="00A068EF"/>
    <w:rsid w:val="00A078B3"/>
    <w:rsid w:val="00A07DAC"/>
    <w:rsid w:val="00A1312E"/>
    <w:rsid w:val="00A20571"/>
    <w:rsid w:val="00A23A43"/>
    <w:rsid w:val="00A26F75"/>
    <w:rsid w:val="00A31195"/>
    <w:rsid w:val="00A31F25"/>
    <w:rsid w:val="00A3225C"/>
    <w:rsid w:val="00A33E04"/>
    <w:rsid w:val="00A370CC"/>
    <w:rsid w:val="00A41FA2"/>
    <w:rsid w:val="00A51B85"/>
    <w:rsid w:val="00A53AD8"/>
    <w:rsid w:val="00A53C49"/>
    <w:rsid w:val="00A5507C"/>
    <w:rsid w:val="00A56280"/>
    <w:rsid w:val="00A603E3"/>
    <w:rsid w:val="00A70E99"/>
    <w:rsid w:val="00A70F39"/>
    <w:rsid w:val="00A75BD3"/>
    <w:rsid w:val="00A77AAA"/>
    <w:rsid w:val="00A81CFF"/>
    <w:rsid w:val="00A83B64"/>
    <w:rsid w:val="00A850A8"/>
    <w:rsid w:val="00A86BEB"/>
    <w:rsid w:val="00A86C99"/>
    <w:rsid w:val="00A950FD"/>
    <w:rsid w:val="00A96DBE"/>
    <w:rsid w:val="00AA19D6"/>
    <w:rsid w:val="00AA367C"/>
    <w:rsid w:val="00AA4995"/>
    <w:rsid w:val="00AB394F"/>
    <w:rsid w:val="00AC3540"/>
    <w:rsid w:val="00AC426F"/>
    <w:rsid w:val="00AC5155"/>
    <w:rsid w:val="00AD1441"/>
    <w:rsid w:val="00AD4EE0"/>
    <w:rsid w:val="00AD6AE2"/>
    <w:rsid w:val="00AF0B54"/>
    <w:rsid w:val="00AF4027"/>
    <w:rsid w:val="00AF5853"/>
    <w:rsid w:val="00AF7700"/>
    <w:rsid w:val="00B0449B"/>
    <w:rsid w:val="00B0698E"/>
    <w:rsid w:val="00B140B6"/>
    <w:rsid w:val="00B149CF"/>
    <w:rsid w:val="00B15E02"/>
    <w:rsid w:val="00B17667"/>
    <w:rsid w:val="00B17CD9"/>
    <w:rsid w:val="00B218B4"/>
    <w:rsid w:val="00B23CE7"/>
    <w:rsid w:val="00B243CB"/>
    <w:rsid w:val="00B25186"/>
    <w:rsid w:val="00B37D54"/>
    <w:rsid w:val="00B42AB7"/>
    <w:rsid w:val="00B47880"/>
    <w:rsid w:val="00B51780"/>
    <w:rsid w:val="00B57EC8"/>
    <w:rsid w:val="00B638A2"/>
    <w:rsid w:val="00B64853"/>
    <w:rsid w:val="00B6512A"/>
    <w:rsid w:val="00B66AEA"/>
    <w:rsid w:val="00B728D1"/>
    <w:rsid w:val="00B72A8A"/>
    <w:rsid w:val="00B76415"/>
    <w:rsid w:val="00B7663D"/>
    <w:rsid w:val="00B819EB"/>
    <w:rsid w:val="00B84227"/>
    <w:rsid w:val="00B849C2"/>
    <w:rsid w:val="00B87217"/>
    <w:rsid w:val="00B908C0"/>
    <w:rsid w:val="00B90D12"/>
    <w:rsid w:val="00B916E4"/>
    <w:rsid w:val="00B943CF"/>
    <w:rsid w:val="00B94EF6"/>
    <w:rsid w:val="00B9731E"/>
    <w:rsid w:val="00BA072E"/>
    <w:rsid w:val="00BA2EEF"/>
    <w:rsid w:val="00BA53D1"/>
    <w:rsid w:val="00BA5577"/>
    <w:rsid w:val="00BA5F10"/>
    <w:rsid w:val="00BB06CA"/>
    <w:rsid w:val="00BB1BDB"/>
    <w:rsid w:val="00BB67CD"/>
    <w:rsid w:val="00BB7954"/>
    <w:rsid w:val="00BC11DB"/>
    <w:rsid w:val="00BC40E0"/>
    <w:rsid w:val="00BD3395"/>
    <w:rsid w:val="00BD494D"/>
    <w:rsid w:val="00BD7133"/>
    <w:rsid w:val="00BE20F5"/>
    <w:rsid w:val="00BE2150"/>
    <w:rsid w:val="00BE57F4"/>
    <w:rsid w:val="00BE7D22"/>
    <w:rsid w:val="00BF08CD"/>
    <w:rsid w:val="00BF3626"/>
    <w:rsid w:val="00BF3D7C"/>
    <w:rsid w:val="00BF3EE1"/>
    <w:rsid w:val="00C01164"/>
    <w:rsid w:val="00C03B6C"/>
    <w:rsid w:val="00C04FFB"/>
    <w:rsid w:val="00C06F77"/>
    <w:rsid w:val="00C14012"/>
    <w:rsid w:val="00C146CD"/>
    <w:rsid w:val="00C23838"/>
    <w:rsid w:val="00C25B84"/>
    <w:rsid w:val="00C26439"/>
    <w:rsid w:val="00C30915"/>
    <w:rsid w:val="00C31388"/>
    <w:rsid w:val="00C327C8"/>
    <w:rsid w:val="00C417E8"/>
    <w:rsid w:val="00C41EA5"/>
    <w:rsid w:val="00C448D2"/>
    <w:rsid w:val="00C44C8C"/>
    <w:rsid w:val="00C51769"/>
    <w:rsid w:val="00C51E6B"/>
    <w:rsid w:val="00C54FC5"/>
    <w:rsid w:val="00C5643F"/>
    <w:rsid w:val="00C5663F"/>
    <w:rsid w:val="00C614D9"/>
    <w:rsid w:val="00C75822"/>
    <w:rsid w:val="00C76533"/>
    <w:rsid w:val="00C841E5"/>
    <w:rsid w:val="00C85897"/>
    <w:rsid w:val="00C879E2"/>
    <w:rsid w:val="00C92F9F"/>
    <w:rsid w:val="00C95A65"/>
    <w:rsid w:val="00CA365B"/>
    <w:rsid w:val="00CB01E9"/>
    <w:rsid w:val="00CB1F15"/>
    <w:rsid w:val="00CC4897"/>
    <w:rsid w:val="00CC4CC3"/>
    <w:rsid w:val="00CC4DD9"/>
    <w:rsid w:val="00CC56EE"/>
    <w:rsid w:val="00CD16E4"/>
    <w:rsid w:val="00CE46E0"/>
    <w:rsid w:val="00CE4706"/>
    <w:rsid w:val="00CE7DF9"/>
    <w:rsid w:val="00CF1D45"/>
    <w:rsid w:val="00D00336"/>
    <w:rsid w:val="00D040F2"/>
    <w:rsid w:val="00D04119"/>
    <w:rsid w:val="00D04EE6"/>
    <w:rsid w:val="00D05631"/>
    <w:rsid w:val="00D14B7F"/>
    <w:rsid w:val="00D164CC"/>
    <w:rsid w:val="00D168BC"/>
    <w:rsid w:val="00D25244"/>
    <w:rsid w:val="00D2764A"/>
    <w:rsid w:val="00D3001D"/>
    <w:rsid w:val="00D33270"/>
    <w:rsid w:val="00D5078D"/>
    <w:rsid w:val="00D52592"/>
    <w:rsid w:val="00D560EB"/>
    <w:rsid w:val="00D60F98"/>
    <w:rsid w:val="00D67BB0"/>
    <w:rsid w:val="00D72E7B"/>
    <w:rsid w:val="00D80863"/>
    <w:rsid w:val="00D80FCC"/>
    <w:rsid w:val="00D94AC5"/>
    <w:rsid w:val="00D951E5"/>
    <w:rsid w:val="00D964BE"/>
    <w:rsid w:val="00DA157C"/>
    <w:rsid w:val="00DA17C3"/>
    <w:rsid w:val="00DA225D"/>
    <w:rsid w:val="00DB01DD"/>
    <w:rsid w:val="00DB3729"/>
    <w:rsid w:val="00DC068E"/>
    <w:rsid w:val="00DC1AAB"/>
    <w:rsid w:val="00DC22D5"/>
    <w:rsid w:val="00DC23EC"/>
    <w:rsid w:val="00DC2C57"/>
    <w:rsid w:val="00DD0898"/>
    <w:rsid w:val="00DD47AE"/>
    <w:rsid w:val="00DE05D0"/>
    <w:rsid w:val="00DE55B9"/>
    <w:rsid w:val="00DE6F07"/>
    <w:rsid w:val="00DF11D7"/>
    <w:rsid w:val="00DF3F29"/>
    <w:rsid w:val="00DF58B3"/>
    <w:rsid w:val="00DF69D3"/>
    <w:rsid w:val="00E016E0"/>
    <w:rsid w:val="00E024C6"/>
    <w:rsid w:val="00E05429"/>
    <w:rsid w:val="00E05FF7"/>
    <w:rsid w:val="00E06311"/>
    <w:rsid w:val="00E0704B"/>
    <w:rsid w:val="00E1345E"/>
    <w:rsid w:val="00E148F6"/>
    <w:rsid w:val="00E150BA"/>
    <w:rsid w:val="00E15A72"/>
    <w:rsid w:val="00E160A0"/>
    <w:rsid w:val="00E20991"/>
    <w:rsid w:val="00E2190E"/>
    <w:rsid w:val="00E21A03"/>
    <w:rsid w:val="00E23970"/>
    <w:rsid w:val="00E23C8E"/>
    <w:rsid w:val="00E244F1"/>
    <w:rsid w:val="00E27DFC"/>
    <w:rsid w:val="00E41DDE"/>
    <w:rsid w:val="00E500A9"/>
    <w:rsid w:val="00E52CF6"/>
    <w:rsid w:val="00E557A2"/>
    <w:rsid w:val="00E56CC5"/>
    <w:rsid w:val="00E6344C"/>
    <w:rsid w:val="00E72935"/>
    <w:rsid w:val="00E76416"/>
    <w:rsid w:val="00E925A4"/>
    <w:rsid w:val="00E95BB4"/>
    <w:rsid w:val="00E95F2A"/>
    <w:rsid w:val="00EA2E0C"/>
    <w:rsid w:val="00EA4DC9"/>
    <w:rsid w:val="00EA55ED"/>
    <w:rsid w:val="00EA5620"/>
    <w:rsid w:val="00EA6F2F"/>
    <w:rsid w:val="00EB0685"/>
    <w:rsid w:val="00EB1912"/>
    <w:rsid w:val="00EB2B97"/>
    <w:rsid w:val="00EB3AD1"/>
    <w:rsid w:val="00EB6F63"/>
    <w:rsid w:val="00EC3DC5"/>
    <w:rsid w:val="00EC67BE"/>
    <w:rsid w:val="00ED0A95"/>
    <w:rsid w:val="00ED1F9E"/>
    <w:rsid w:val="00ED43A2"/>
    <w:rsid w:val="00EE4277"/>
    <w:rsid w:val="00EE6E06"/>
    <w:rsid w:val="00EF04BA"/>
    <w:rsid w:val="00EF512B"/>
    <w:rsid w:val="00EF5239"/>
    <w:rsid w:val="00F00BD2"/>
    <w:rsid w:val="00F0269D"/>
    <w:rsid w:val="00F03660"/>
    <w:rsid w:val="00F06C47"/>
    <w:rsid w:val="00F0772B"/>
    <w:rsid w:val="00F11567"/>
    <w:rsid w:val="00F150B3"/>
    <w:rsid w:val="00F17E21"/>
    <w:rsid w:val="00F20281"/>
    <w:rsid w:val="00F24AFA"/>
    <w:rsid w:val="00F30D4B"/>
    <w:rsid w:val="00F34435"/>
    <w:rsid w:val="00F404A1"/>
    <w:rsid w:val="00F43424"/>
    <w:rsid w:val="00F46258"/>
    <w:rsid w:val="00F50C07"/>
    <w:rsid w:val="00F5572C"/>
    <w:rsid w:val="00F57EC9"/>
    <w:rsid w:val="00F60D8E"/>
    <w:rsid w:val="00F60E8C"/>
    <w:rsid w:val="00F610EB"/>
    <w:rsid w:val="00F64D29"/>
    <w:rsid w:val="00F7285B"/>
    <w:rsid w:val="00F75355"/>
    <w:rsid w:val="00F76280"/>
    <w:rsid w:val="00F81B30"/>
    <w:rsid w:val="00F8465D"/>
    <w:rsid w:val="00F94C2F"/>
    <w:rsid w:val="00FA3283"/>
    <w:rsid w:val="00FA5D3D"/>
    <w:rsid w:val="00FA7B35"/>
    <w:rsid w:val="00FB51AD"/>
    <w:rsid w:val="00FC0F45"/>
    <w:rsid w:val="00FC2640"/>
    <w:rsid w:val="00FC4EF3"/>
    <w:rsid w:val="00FC5944"/>
    <w:rsid w:val="00FC65E6"/>
    <w:rsid w:val="00FD026C"/>
    <w:rsid w:val="00FD065C"/>
    <w:rsid w:val="00FD0777"/>
    <w:rsid w:val="00FD2FBE"/>
    <w:rsid w:val="00FE7825"/>
    <w:rsid w:val="00FF1000"/>
    <w:rsid w:val="00FF2E62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DF898"/>
  <w15:chartTrackingRefBased/>
  <w15:docId w15:val="{6FCAD50C-09C4-457B-ACE3-B577DCF5B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3DA4"/>
    <w:rPr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C3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39"/>
    <w:rsid w:val="005C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04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04A1"/>
    <w:rPr>
      <w:lang w:val="ro-MD"/>
    </w:rPr>
  </w:style>
  <w:style w:type="paragraph" w:styleId="Footer">
    <w:name w:val="footer"/>
    <w:basedOn w:val="Normal"/>
    <w:link w:val="FooterChar"/>
    <w:uiPriority w:val="99"/>
    <w:unhideWhenUsed/>
    <w:rsid w:val="00F404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04A1"/>
    <w:rPr>
      <w:lang w:val="ro-M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05D3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5D3C"/>
    <w:rPr>
      <w:sz w:val="20"/>
      <w:szCs w:val="20"/>
      <w:lang w:val="ro-MD"/>
    </w:rPr>
  </w:style>
  <w:style w:type="character" w:styleId="FootnoteReference">
    <w:name w:val="footnote reference"/>
    <w:basedOn w:val="DefaultParagraphFont"/>
    <w:uiPriority w:val="99"/>
    <w:semiHidden/>
    <w:unhideWhenUsed/>
    <w:rsid w:val="00705D3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4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49B"/>
    <w:rPr>
      <w:rFonts w:ascii="Segoe UI" w:hAnsi="Segoe UI" w:cs="Segoe UI"/>
      <w:sz w:val="18"/>
      <w:szCs w:val="18"/>
      <w:lang w:val="ro-MD"/>
    </w:rPr>
  </w:style>
  <w:style w:type="paragraph" w:styleId="NoSpacing">
    <w:name w:val="No Spacing"/>
    <w:uiPriority w:val="1"/>
    <w:qFormat/>
    <w:rsid w:val="00CC4DD9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ListParagraph">
    <w:name w:val="List Paragraph"/>
    <w:aliases w:val="List Paragraph 1,List Paragraph1,Абзац списка1,strikethrough,standaard met opsomming,HotarirePunct1"/>
    <w:basedOn w:val="Normal"/>
    <w:link w:val="ListParagraphChar"/>
    <w:uiPriority w:val="34"/>
    <w:qFormat/>
    <w:rsid w:val="001A4F0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ro-RO"/>
    </w:rPr>
  </w:style>
  <w:style w:type="character" w:customStyle="1" w:styleId="ListParagraphChar">
    <w:name w:val="List Paragraph Char"/>
    <w:aliases w:val="List Paragraph 1 Char,List Paragraph1 Char,Абзац списка1 Char,strikethrough Char,standaard met opsomming Char,HotarirePunct1 Char"/>
    <w:link w:val="ListParagraph"/>
    <w:uiPriority w:val="34"/>
    <w:locked/>
    <w:rsid w:val="001A4F0B"/>
    <w:rPr>
      <w:rFonts w:ascii="Calibri" w:eastAsia="Times New Roman" w:hAnsi="Calibri" w:cs="Times New Roman"/>
      <w:lang w:val="ro-RO"/>
    </w:rPr>
  </w:style>
  <w:style w:type="paragraph" w:customStyle="1" w:styleId="Listparagraf1">
    <w:name w:val="Listă paragraf1"/>
    <w:basedOn w:val="Normal"/>
    <w:rsid w:val="00C26439"/>
    <w:pPr>
      <w:spacing w:after="200" w:line="276" w:lineRule="auto"/>
      <w:ind w:left="720"/>
    </w:pPr>
    <w:rPr>
      <w:rFonts w:ascii="Calibri" w:eastAsia="Times New Roman" w:hAnsi="Calibri" w:cs="Calibri"/>
      <w:lang w:val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960D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60D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60DB3"/>
    <w:rPr>
      <w:sz w:val="20"/>
      <w:szCs w:val="20"/>
      <w:lang w:val="ro-M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0D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0DB3"/>
    <w:rPr>
      <w:b/>
      <w:bCs/>
      <w:sz w:val="20"/>
      <w:szCs w:val="20"/>
      <w:lang w:val="ro-MD"/>
    </w:rPr>
  </w:style>
  <w:style w:type="character" w:styleId="Hyperlink">
    <w:name w:val="Hyperlink"/>
    <w:basedOn w:val="DefaultParagraphFont"/>
    <w:uiPriority w:val="99"/>
    <w:semiHidden/>
    <w:unhideWhenUsed/>
    <w:rsid w:val="00514B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arnahus.eu/en/wp-content/uploads/2020/02/RO_StandardsSummary_FINAL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3F6A5-F05D-4859-A6B5-85CD50E53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3401</TotalTime>
  <Pages>7</Pages>
  <Words>2247</Words>
  <Characters>12811</Characters>
  <Application>Microsoft Office Word</Application>
  <DocSecurity>0</DocSecurity>
  <Lines>106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42</cp:revision>
  <cp:lastPrinted>2021-07-15T05:16:00Z</cp:lastPrinted>
  <dcterms:created xsi:type="dcterms:W3CDTF">2021-07-08T14:45:00Z</dcterms:created>
  <dcterms:modified xsi:type="dcterms:W3CDTF">2021-07-15T05:40:00Z</dcterms:modified>
</cp:coreProperties>
</file>